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1716"/>
        <w:gridCol w:w="7903"/>
      </w:tblGrid>
      <w:tr w:rsidR="0083535D" w:rsidTr="00773D82">
        <w:tc>
          <w:tcPr>
            <w:tcW w:w="1716" w:type="dxa"/>
            <w:hideMark/>
          </w:tcPr>
          <w:p w:rsidR="0083535D" w:rsidRDefault="0083535D" w:rsidP="00773D82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8"/>
                <w:szCs w:val="28"/>
                <w:lang w:val="en-US" w:eastAsia="en-US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35BB56E8" wp14:editId="6F01D66C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-188595</wp:posOffset>
                  </wp:positionV>
                  <wp:extent cx="885825" cy="1247775"/>
                  <wp:effectExtent l="0" t="0" r="0" b="0"/>
                  <wp:wrapSquare wrapText="bothSides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03" w:type="dxa"/>
            <w:hideMark/>
          </w:tcPr>
          <w:p w:rsidR="0083535D" w:rsidRDefault="0083535D" w:rsidP="00773D82">
            <w:pPr>
              <w:spacing w:line="360" w:lineRule="auto"/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Автономная некоммерческая образовательная организация</w:t>
            </w:r>
          </w:p>
          <w:p w:rsidR="0083535D" w:rsidRDefault="0083535D" w:rsidP="00773D82">
            <w:pPr>
              <w:spacing w:line="360" w:lineRule="auto"/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высшего образования Центросоюза Российской Федерации</w:t>
            </w:r>
          </w:p>
          <w:p w:rsidR="0083535D" w:rsidRDefault="0083535D" w:rsidP="00773D8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>
              <w:rPr>
                <w:rFonts w:eastAsia="Calibri"/>
                <w:b/>
              </w:rPr>
              <w:t>«Сибирский университет потребительской кооперации»</w:t>
            </w:r>
          </w:p>
        </w:tc>
      </w:tr>
    </w:tbl>
    <w:p w:rsidR="00D644B3" w:rsidRDefault="00D644B3" w:rsidP="00C330BC">
      <w:pPr>
        <w:spacing w:after="200" w:line="276" w:lineRule="auto"/>
        <w:jc w:val="left"/>
        <w:rPr>
          <w:b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22"/>
      </w:tblGrid>
      <w:tr w:rsidR="00D644B3" w:rsidRPr="00C330BC" w:rsidTr="00D644B3">
        <w:tc>
          <w:tcPr>
            <w:tcW w:w="9322" w:type="dxa"/>
            <w:shd w:val="clear" w:color="auto" w:fill="auto"/>
          </w:tcPr>
          <w:p w:rsidR="00D644B3" w:rsidRPr="00C330BC" w:rsidRDefault="00D644B3" w:rsidP="00C330BC">
            <w:pPr>
              <w:tabs>
                <w:tab w:val="left" w:pos="5103"/>
                <w:tab w:val="left" w:pos="6663"/>
              </w:tabs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330BC">
              <w:rPr>
                <w:rFonts w:eastAsia="Calibri"/>
                <w:b/>
                <w:sz w:val="28"/>
                <w:szCs w:val="28"/>
              </w:rPr>
              <w:t xml:space="preserve">                  </w:t>
            </w:r>
            <w:r w:rsidR="00B42F54">
              <w:rPr>
                <w:rFonts w:eastAsia="Calibri"/>
                <w:b/>
                <w:sz w:val="28"/>
                <w:szCs w:val="28"/>
              </w:rPr>
              <w:t xml:space="preserve">                         </w:t>
            </w:r>
            <w:r w:rsidRPr="00C330BC">
              <w:rPr>
                <w:rFonts w:eastAsia="Calibri"/>
                <w:b/>
                <w:sz w:val="28"/>
                <w:szCs w:val="28"/>
              </w:rPr>
              <w:t xml:space="preserve">УТВЕРЖДАЮ </w:t>
            </w:r>
          </w:p>
          <w:p w:rsidR="00D644B3" w:rsidRPr="00C330BC" w:rsidRDefault="00D644B3" w:rsidP="00B42F54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ind w:right="175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C330BC">
              <w:rPr>
                <w:color w:val="000000"/>
                <w:sz w:val="28"/>
                <w:szCs w:val="28"/>
              </w:rPr>
              <w:t xml:space="preserve">                                                     </w:t>
            </w:r>
            <w:r w:rsidR="00B42F54" w:rsidRPr="00B42F54">
              <w:rPr>
                <w:color w:val="000000"/>
                <w:sz w:val="28"/>
                <w:szCs w:val="28"/>
              </w:rPr>
              <w:t xml:space="preserve">                  </w:t>
            </w:r>
            <w:r w:rsidRPr="00C330BC">
              <w:rPr>
                <w:color w:val="000000"/>
                <w:sz w:val="28"/>
                <w:szCs w:val="28"/>
              </w:rPr>
              <w:t xml:space="preserve"> Проректор</w:t>
            </w:r>
            <w:r w:rsidR="00B42F54" w:rsidRPr="00B42F54">
              <w:rPr>
                <w:color w:val="000000"/>
                <w:sz w:val="28"/>
                <w:szCs w:val="28"/>
              </w:rPr>
              <w:t xml:space="preserve"> </w:t>
            </w:r>
            <w:r w:rsidRPr="00C330BC">
              <w:rPr>
                <w:color w:val="000000"/>
                <w:sz w:val="28"/>
                <w:szCs w:val="28"/>
              </w:rPr>
              <w:t xml:space="preserve">по учебной работе </w:t>
            </w:r>
          </w:p>
          <w:p w:rsidR="00D644B3" w:rsidRPr="00C330BC" w:rsidRDefault="00D644B3" w:rsidP="00C330BC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ind w:right="141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C330BC">
              <w:rPr>
                <w:color w:val="000000"/>
                <w:sz w:val="28"/>
                <w:szCs w:val="28"/>
              </w:rPr>
              <w:t xml:space="preserve">                                        </w:t>
            </w:r>
            <w:r w:rsidR="002635CB">
              <w:rPr>
                <w:color w:val="000000"/>
                <w:sz w:val="28"/>
                <w:szCs w:val="28"/>
              </w:rPr>
              <w:t xml:space="preserve">                 </w:t>
            </w:r>
            <w:r w:rsidR="00B42F54">
              <w:rPr>
                <w:color w:val="000000"/>
                <w:sz w:val="28"/>
                <w:szCs w:val="28"/>
              </w:rPr>
              <w:t xml:space="preserve"> </w:t>
            </w:r>
            <w:r w:rsidR="00A342D9">
              <w:rPr>
                <w:color w:val="000000"/>
                <w:sz w:val="28"/>
                <w:szCs w:val="28"/>
              </w:rPr>
              <w:t xml:space="preserve"> </w:t>
            </w:r>
            <w:r w:rsidR="00B42F54">
              <w:rPr>
                <w:color w:val="000000"/>
                <w:sz w:val="28"/>
                <w:szCs w:val="28"/>
              </w:rPr>
              <w:t xml:space="preserve"> </w:t>
            </w:r>
            <w:r w:rsidR="002635CB">
              <w:rPr>
                <w:noProof/>
                <w:u w:val="single"/>
              </w:rPr>
              <w:drawing>
                <wp:inline distT="0" distB="0" distL="0" distR="0" wp14:anchorId="43F1CF97" wp14:editId="2EB5B62A">
                  <wp:extent cx="709930" cy="21844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260" t="27834" r="48586" b="541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93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330BC">
              <w:rPr>
                <w:color w:val="000000"/>
                <w:sz w:val="28"/>
                <w:szCs w:val="28"/>
              </w:rPr>
              <w:t>Л.В. Ватлина</w:t>
            </w:r>
          </w:p>
          <w:p w:rsidR="00D644B3" w:rsidRPr="00C330BC" w:rsidRDefault="00D644B3" w:rsidP="00C330BC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8"/>
                <w:szCs w:val="28"/>
              </w:rPr>
            </w:pPr>
            <w:r w:rsidRPr="00C330BC">
              <w:rPr>
                <w:color w:val="000000"/>
                <w:sz w:val="28"/>
                <w:szCs w:val="28"/>
              </w:rPr>
              <w:t xml:space="preserve">                                </w:t>
            </w:r>
            <w:r w:rsidR="00A91131">
              <w:rPr>
                <w:color w:val="000000"/>
                <w:sz w:val="28"/>
                <w:szCs w:val="28"/>
              </w:rPr>
              <w:t xml:space="preserve">           </w:t>
            </w:r>
            <w:r w:rsidR="0083535D">
              <w:rPr>
                <w:color w:val="000000"/>
                <w:sz w:val="28"/>
                <w:szCs w:val="28"/>
              </w:rPr>
              <w:t>28</w:t>
            </w:r>
            <w:r w:rsidR="008B0C91" w:rsidRPr="00A342D9">
              <w:rPr>
                <w:color w:val="000000"/>
                <w:sz w:val="28"/>
                <w:szCs w:val="28"/>
              </w:rPr>
              <w:t xml:space="preserve"> </w:t>
            </w:r>
            <w:r w:rsidR="0083535D">
              <w:rPr>
                <w:color w:val="000000"/>
                <w:sz w:val="28"/>
                <w:szCs w:val="28"/>
              </w:rPr>
              <w:t>ма</w:t>
            </w:r>
            <w:r w:rsidR="002635CB">
              <w:rPr>
                <w:color w:val="000000"/>
                <w:sz w:val="28"/>
                <w:szCs w:val="28"/>
              </w:rPr>
              <w:t>я</w:t>
            </w:r>
            <w:r w:rsidRPr="00C330BC">
              <w:rPr>
                <w:color w:val="000000"/>
                <w:sz w:val="28"/>
                <w:szCs w:val="28"/>
              </w:rPr>
              <w:t xml:space="preserve"> 20</w:t>
            </w:r>
            <w:r w:rsidR="00DC2251" w:rsidRPr="00C330BC">
              <w:rPr>
                <w:color w:val="000000"/>
                <w:sz w:val="28"/>
                <w:szCs w:val="28"/>
              </w:rPr>
              <w:t>2</w:t>
            </w:r>
            <w:r w:rsidR="0083535D">
              <w:rPr>
                <w:color w:val="000000"/>
                <w:sz w:val="28"/>
                <w:szCs w:val="28"/>
              </w:rPr>
              <w:t>5</w:t>
            </w:r>
            <w:r w:rsidR="007A1261" w:rsidRPr="00C330BC">
              <w:rPr>
                <w:color w:val="000000"/>
                <w:sz w:val="28"/>
                <w:szCs w:val="28"/>
              </w:rPr>
              <w:t xml:space="preserve"> </w:t>
            </w:r>
            <w:r w:rsidRPr="00C330BC">
              <w:rPr>
                <w:color w:val="000000"/>
                <w:sz w:val="28"/>
                <w:szCs w:val="28"/>
              </w:rPr>
              <w:t>г.</w:t>
            </w:r>
          </w:p>
          <w:p w:rsidR="00D644B3" w:rsidRPr="00C330BC" w:rsidRDefault="00D644B3" w:rsidP="00C330BC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D644B3" w:rsidRPr="00C330BC" w:rsidRDefault="00D644B3" w:rsidP="00C330BC">
      <w:pPr>
        <w:contextualSpacing/>
        <w:jc w:val="center"/>
        <w:rPr>
          <w:sz w:val="32"/>
          <w:szCs w:val="32"/>
          <w:u w:val="single"/>
        </w:rPr>
      </w:pPr>
    </w:p>
    <w:p w:rsidR="00D644B3" w:rsidRDefault="00D644B3" w:rsidP="00C330BC">
      <w:pPr>
        <w:contextualSpacing/>
        <w:jc w:val="center"/>
        <w:rPr>
          <w:sz w:val="32"/>
          <w:szCs w:val="32"/>
          <w:u w:val="single"/>
        </w:rPr>
      </w:pPr>
    </w:p>
    <w:p w:rsidR="00A342D9" w:rsidRPr="00C330BC" w:rsidRDefault="00A342D9" w:rsidP="00C330BC">
      <w:pPr>
        <w:contextualSpacing/>
        <w:jc w:val="center"/>
        <w:rPr>
          <w:sz w:val="32"/>
          <w:szCs w:val="32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D644B3" w:rsidRPr="00C330BC" w:rsidTr="00D644B3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4B3" w:rsidRPr="00C330BC" w:rsidRDefault="00D644B3" w:rsidP="00C330B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C330BC">
              <w:rPr>
                <w:b/>
                <w:bCs/>
                <w:caps/>
                <w:sz w:val="28"/>
                <w:szCs w:val="28"/>
              </w:rPr>
              <w:t xml:space="preserve">Рабочая ПРОГРАММа </w:t>
            </w:r>
            <w:r w:rsidR="008B0C91" w:rsidRPr="00C330BC">
              <w:rPr>
                <w:b/>
                <w:bCs/>
                <w:caps/>
                <w:sz w:val="28"/>
                <w:szCs w:val="28"/>
              </w:rPr>
              <w:t xml:space="preserve">УЧЕБНОЙ </w:t>
            </w:r>
            <w:r w:rsidRPr="00C330BC">
              <w:rPr>
                <w:b/>
                <w:bCs/>
                <w:caps/>
                <w:sz w:val="28"/>
                <w:szCs w:val="28"/>
              </w:rPr>
              <w:t>дисциплины</w:t>
            </w:r>
          </w:p>
        </w:tc>
      </w:tr>
      <w:tr w:rsidR="00D644B3" w:rsidRPr="00C330BC" w:rsidTr="00D644B3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4B3" w:rsidRPr="00C330BC" w:rsidRDefault="00D644B3" w:rsidP="00C330B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aps/>
                <w:sz w:val="28"/>
                <w:szCs w:val="28"/>
              </w:rPr>
            </w:pPr>
          </w:p>
        </w:tc>
      </w:tr>
      <w:tr w:rsidR="00D644B3" w:rsidRPr="00C330BC" w:rsidTr="00D644B3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4B3" w:rsidRPr="00C330BC" w:rsidRDefault="00D644B3" w:rsidP="00C330BC">
            <w:pPr>
              <w:contextualSpacing/>
              <w:jc w:val="center"/>
              <w:rPr>
                <w:sz w:val="32"/>
                <w:szCs w:val="32"/>
              </w:rPr>
            </w:pPr>
            <w:r w:rsidRPr="00C330BC">
              <w:rPr>
                <w:b/>
                <w:color w:val="000000"/>
                <w:sz w:val="28"/>
                <w:szCs w:val="28"/>
              </w:rPr>
              <w:t>ОП.0</w:t>
            </w:r>
            <w:r w:rsidR="00A444D8" w:rsidRPr="00C330BC">
              <w:rPr>
                <w:b/>
                <w:color w:val="000000"/>
                <w:sz w:val="28"/>
                <w:szCs w:val="28"/>
              </w:rPr>
              <w:t xml:space="preserve">9 </w:t>
            </w:r>
            <w:r w:rsidR="00A91131" w:rsidRPr="00C330BC">
              <w:rPr>
                <w:b/>
                <w:color w:val="000000"/>
                <w:sz w:val="28"/>
                <w:szCs w:val="28"/>
              </w:rPr>
              <w:t xml:space="preserve">ИНДУСТРИЯ ГОСТЕПРИИМСТВА </w:t>
            </w:r>
          </w:p>
          <w:p w:rsidR="00D644B3" w:rsidRPr="00C330BC" w:rsidRDefault="00D644B3" w:rsidP="00C330B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rPr>
                <w:b/>
                <w:bCs/>
                <w:caps/>
                <w:sz w:val="28"/>
                <w:szCs w:val="28"/>
              </w:rPr>
            </w:pPr>
          </w:p>
        </w:tc>
      </w:tr>
    </w:tbl>
    <w:p w:rsidR="00D644B3" w:rsidRDefault="00D644B3" w:rsidP="00C330BC">
      <w:pPr>
        <w:contextualSpacing/>
        <w:jc w:val="center"/>
        <w:rPr>
          <w:sz w:val="28"/>
          <w:szCs w:val="28"/>
          <w:lang w:val="en-US"/>
        </w:rPr>
      </w:pPr>
      <w:r w:rsidRPr="00C330BC">
        <w:rPr>
          <w:sz w:val="28"/>
          <w:szCs w:val="28"/>
        </w:rPr>
        <w:t xml:space="preserve">по специальности </w:t>
      </w:r>
    </w:p>
    <w:p w:rsidR="00B6737F" w:rsidRDefault="00B6737F" w:rsidP="00B6737F">
      <w:pPr>
        <w:jc w:val="center"/>
        <w:rPr>
          <w:sz w:val="28"/>
          <w:szCs w:val="28"/>
        </w:rPr>
      </w:pPr>
      <w:r>
        <w:rPr>
          <w:sz w:val="28"/>
          <w:szCs w:val="28"/>
        </w:rPr>
        <w:t>среднего профессионального образования</w:t>
      </w:r>
    </w:p>
    <w:p w:rsidR="00B6737F" w:rsidRPr="00B6737F" w:rsidRDefault="00B6737F" w:rsidP="00C330BC">
      <w:pPr>
        <w:contextualSpacing/>
        <w:jc w:val="center"/>
        <w:rPr>
          <w:sz w:val="28"/>
          <w:szCs w:val="28"/>
          <w:lang w:val="en-US"/>
        </w:rPr>
      </w:pPr>
    </w:p>
    <w:p w:rsidR="00D644B3" w:rsidRPr="00C330BC" w:rsidRDefault="00D644B3" w:rsidP="00C330BC">
      <w:pPr>
        <w:spacing w:after="120"/>
        <w:jc w:val="center"/>
        <w:rPr>
          <w:b/>
          <w:sz w:val="28"/>
          <w:szCs w:val="28"/>
        </w:rPr>
      </w:pPr>
      <w:r w:rsidRPr="00C330BC">
        <w:rPr>
          <w:b/>
          <w:sz w:val="28"/>
          <w:szCs w:val="28"/>
        </w:rPr>
        <w:t>43.02.14 Гостиничное дело</w:t>
      </w:r>
    </w:p>
    <w:p w:rsidR="00D644B3" w:rsidRPr="00C330BC" w:rsidRDefault="00D644B3" w:rsidP="00C330BC">
      <w:pPr>
        <w:contextualSpacing/>
        <w:jc w:val="center"/>
        <w:rPr>
          <w:sz w:val="28"/>
          <w:szCs w:val="28"/>
        </w:rPr>
      </w:pPr>
    </w:p>
    <w:p w:rsidR="00D644B3" w:rsidRPr="00C330BC" w:rsidRDefault="00D644B3" w:rsidP="00C330BC">
      <w:pPr>
        <w:contextualSpacing/>
        <w:jc w:val="center"/>
        <w:rPr>
          <w:sz w:val="28"/>
          <w:szCs w:val="28"/>
        </w:rPr>
      </w:pPr>
      <w:r w:rsidRPr="00C330BC">
        <w:rPr>
          <w:sz w:val="28"/>
          <w:szCs w:val="28"/>
        </w:rPr>
        <w:t>Квалификация выпускника: Специалист по гостеприимству</w:t>
      </w:r>
    </w:p>
    <w:p w:rsidR="00D644B3" w:rsidRPr="00C330BC" w:rsidRDefault="00D644B3" w:rsidP="00C330BC">
      <w:pPr>
        <w:spacing w:line="276" w:lineRule="auto"/>
        <w:jc w:val="center"/>
        <w:rPr>
          <w:sz w:val="28"/>
          <w:szCs w:val="28"/>
        </w:rPr>
      </w:pPr>
    </w:p>
    <w:p w:rsidR="00D644B3" w:rsidRPr="00C330BC" w:rsidRDefault="00D644B3" w:rsidP="00C330BC">
      <w:pPr>
        <w:contextualSpacing/>
        <w:jc w:val="center"/>
        <w:rPr>
          <w:sz w:val="32"/>
          <w:szCs w:val="32"/>
        </w:rPr>
      </w:pPr>
    </w:p>
    <w:p w:rsidR="00D644B3" w:rsidRPr="00C330BC" w:rsidRDefault="00D644B3" w:rsidP="00C330BC">
      <w:pPr>
        <w:contextualSpacing/>
        <w:jc w:val="center"/>
        <w:rPr>
          <w:sz w:val="32"/>
          <w:szCs w:val="32"/>
        </w:rPr>
      </w:pPr>
    </w:p>
    <w:p w:rsidR="00D644B3" w:rsidRPr="00C330BC" w:rsidRDefault="00D644B3" w:rsidP="00C330BC">
      <w:pPr>
        <w:contextualSpacing/>
        <w:jc w:val="center"/>
        <w:rPr>
          <w:sz w:val="32"/>
          <w:szCs w:val="32"/>
        </w:rPr>
      </w:pPr>
    </w:p>
    <w:p w:rsidR="00D644B3" w:rsidRPr="00C330BC" w:rsidRDefault="00D644B3" w:rsidP="00C330BC">
      <w:pPr>
        <w:contextualSpacing/>
        <w:jc w:val="center"/>
        <w:rPr>
          <w:sz w:val="32"/>
          <w:szCs w:val="32"/>
        </w:rPr>
      </w:pPr>
    </w:p>
    <w:p w:rsidR="00D644B3" w:rsidRPr="00C330BC" w:rsidRDefault="00D644B3" w:rsidP="00C330BC">
      <w:pPr>
        <w:contextualSpacing/>
        <w:jc w:val="center"/>
        <w:rPr>
          <w:sz w:val="32"/>
          <w:szCs w:val="32"/>
        </w:rPr>
      </w:pPr>
    </w:p>
    <w:p w:rsidR="00D644B3" w:rsidRPr="00C330BC" w:rsidRDefault="00D644B3" w:rsidP="00C330BC">
      <w:pPr>
        <w:contextualSpacing/>
        <w:jc w:val="center"/>
        <w:rPr>
          <w:sz w:val="32"/>
          <w:szCs w:val="32"/>
        </w:rPr>
      </w:pPr>
    </w:p>
    <w:p w:rsidR="00D644B3" w:rsidRPr="00C330BC" w:rsidRDefault="00D644B3" w:rsidP="00C330BC">
      <w:pPr>
        <w:contextualSpacing/>
        <w:jc w:val="center"/>
        <w:rPr>
          <w:sz w:val="32"/>
          <w:szCs w:val="32"/>
        </w:rPr>
      </w:pPr>
    </w:p>
    <w:p w:rsidR="00D644B3" w:rsidRPr="00C330BC" w:rsidRDefault="00D644B3" w:rsidP="00C330BC">
      <w:pPr>
        <w:contextualSpacing/>
        <w:jc w:val="center"/>
        <w:rPr>
          <w:sz w:val="32"/>
          <w:szCs w:val="32"/>
        </w:rPr>
      </w:pPr>
    </w:p>
    <w:p w:rsidR="00D644B3" w:rsidRPr="00C330BC" w:rsidRDefault="00D644B3" w:rsidP="00C330BC">
      <w:pPr>
        <w:contextualSpacing/>
        <w:jc w:val="center"/>
        <w:rPr>
          <w:sz w:val="32"/>
          <w:szCs w:val="32"/>
        </w:rPr>
      </w:pPr>
    </w:p>
    <w:p w:rsidR="00D644B3" w:rsidRPr="00C330BC" w:rsidRDefault="00D644B3" w:rsidP="00C330BC">
      <w:pPr>
        <w:contextualSpacing/>
        <w:rPr>
          <w:sz w:val="32"/>
          <w:szCs w:val="32"/>
        </w:rPr>
      </w:pPr>
    </w:p>
    <w:p w:rsidR="00D644B3" w:rsidRPr="002635CB" w:rsidRDefault="00D644B3" w:rsidP="00C330BC">
      <w:pPr>
        <w:contextualSpacing/>
        <w:jc w:val="center"/>
        <w:rPr>
          <w:sz w:val="28"/>
          <w:szCs w:val="28"/>
        </w:rPr>
      </w:pPr>
      <w:r w:rsidRPr="00C330BC">
        <w:rPr>
          <w:sz w:val="28"/>
          <w:szCs w:val="28"/>
        </w:rPr>
        <w:t xml:space="preserve">Новосибирск </w:t>
      </w:r>
      <w:r w:rsidRPr="00C330BC">
        <w:rPr>
          <w:sz w:val="28"/>
          <w:szCs w:val="28"/>
        </w:rPr>
        <w:br/>
        <w:t>20</w:t>
      </w:r>
      <w:r w:rsidR="00DC2251" w:rsidRPr="00C330BC">
        <w:rPr>
          <w:sz w:val="28"/>
          <w:szCs w:val="28"/>
        </w:rPr>
        <w:t>2</w:t>
      </w:r>
      <w:r w:rsidR="0083535D">
        <w:rPr>
          <w:sz w:val="28"/>
          <w:szCs w:val="28"/>
        </w:rPr>
        <w:t>5</w:t>
      </w:r>
    </w:p>
    <w:p w:rsidR="00D644B3" w:rsidRPr="00C330BC" w:rsidRDefault="00D644B3" w:rsidP="00C330BC">
      <w:pPr>
        <w:contextualSpacing/>
        <w:jc w:val="center"/>
      </w:pPr>
    </w:p>
    <w:tbl>
      <w:tblPr>
        <w:tblW w:w="16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40"/>
        <w:gridCol w:w="49"/>
        <w:gridCol w:w="13"/>
        <w:gridCol w:w="34"/>
        <w:gridCol w:w="36"/>
        <w:gridCol w:w="333"/>
        <w:gridCol w:w="2848"/>
        <w:gridCol w:w="13"/>
        <w:gridCol w:w="499"/>
        <w:gridCol w:w="19"/>
        <w:gridCol w:w="709"/>
        <w:gridCol w:w="1253"/>
        <w:gridCol w:w="135"/>
        <w:gridCol w:w="59"/>
        <w:gridCol w:w="569"/>
      </w:tblGrid>
      <w:tr w:rsidR="00D644B3" w:rsidRPr="00C330BC" w:rsidTr="00A342D9">
        <w:trPr>
          <w:gridAfter w:val="1"/>
          <w:wAfter w:w="569" w:type="dxa"/>
          <w:trHeight w:val="425"/>
        </w:trPr>
        <w:tc>
          <w:tcPr>
            <w:tcW w:w="1564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644B3" w:rsidRPr="00C330BC" w:rsidTr="00D644B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644B3" w:rsidRPr="00626030" w:rsidRDefault="00D644B3" w:rsidP="00626030">
                  <w:pPr>
                    <w:ind w:firstLine="527"/>
                    <w:rPr>
                      <w:sz w:val="28"/>
                      <w:szCs w:val="28"/>
                    </w:rPr>
                  </w:pPr>
                  <w:r w:rsidRPr="00C330BC">
                    <w:rPr>
                      <w:color w:val="000000"/>
                      <w:sz w:val="28"/>
                    </w:rPr>
                    <w:lastRenderedPageBreak/>
                    <w:t xml:space="preserve">Рабочая программа </w:t>
                  </w:r>
                  <w:r w:rsidR="008B0C91" w:rsidRPr="00C330BC">
                    <w:rPr>
                      <w:color w:val="000000"/>
                      <w:sz w:val="28"/>
                    </w:rPr>
                    <w:t xml:space="preserve">учебной </w:t>
                  </w:r>
                  <w:r w:rsidRPr="00C330BC">
                    <w:rPr>
                      <w:color w:val="000000"/>
                      <w:sz w:val="28"/>
                    </w:rPr>
                    <w:t xml:space="preserve">дисциплины </w:t>
                  </w:r>
                  <w:r w:rsidRPr="00C330BC">
                    <w:rPr>
                      <w:i/>
                      <w:color w:val="000000"/>
                      <w:sz w:val="28"/>
                    </w:rPr>
                    <w:t>«</w:t>
                  </w:r>
                  <w:r w:rsidR="00A444D8" w:rsidRPr="00C330BC">
                    <w:rPr>
                      <w:i/>
                      <w:color w:val="000000"/>
                      <w:sz w:val="28"/>
                      <w:szCs w:val="28"/>
                    </w:rPr>
                    <w:t>Индустрия гостеприимства</w:t>
                  </w:r>
                  <w:r w:rsidRPr="00C330BC">
                    <w:rPr>
                      <w:i/>
                      <w:color w:val="000000"/>
                      <w:sz w:val="28"/>
                      <w:szCs w:val="28"/>
                    </w:rPr>
                    <w:t xml:space="preserve">» </w:t>
                  </w:r>
                  <w:r w:rsidR="00626030">
                    <w:rPr>
                      <w:color w:val="000000"/>
                      <w:sz w:val="28"/>
                    </w:rPr>
                    <w:t>разработана</w:t>
                  </w:r>
                  <w:r w:rsidRPr="00C330BC">
                    <w:rPr>
                      <w:color w:val="000000"/>
                      <w:sz w:val="28"/>
                    </w:rPr>
                    <w:t xml:space="preserve"> в соответствии с требованиями </w:t>
                  </w:r>
                  <w:r w:rsidR="00B51F05" w:rsidRPr="00C330BC">
                    <w:rPr>
                      <w:color w:val="000000"/>
                      <w:sz w:val="28"/>
                    </w:rPr>
                    <w:t>ф</w:t>
                  </w:r>
                  <w:r w:rsidRPr="00C330BC">
                    <w:rPr>
                      <w:color w:val="000000"/>
                      <w:sz w:val="28"/>
                    </w:rPr>
                    <w:t xml:space="preserve">едерального государственного образовательного стандарта </w:t>
                  </w:r>
                  <w:r w:rsidR="00626030">
                    <w:rPr>
                      <w:sz w:val="28"/>
                      <w:szCs w:val="28"/>
                    </w:rPr>
                    <w:t xml:space="preserve">среднего профессионального образования </w:t>
                  </w:r>
                  <w:r w:rsidRPr="00C330BC">
                    <w:rPr>
                      <w:color w:val="000000"/>
                      <w:sz w:val="28"/>
                    </w:rPr>
                    <w:t xml:space="preserve">по специальности 43.02.14 Гостиничное дело, утвержденного приказом </w:t>
                  </w:r>
                  <w:proofErr w:type="spellStart"/>
                  <w:r w:rsidRPr="00C330BC">
                    <w:rPr>
                      <w:color w:val="000000"/>
                      <w:sz w:val="28"/>
                    </w:rPr>
                    <w:t>Минобрнауки</w:t>
                  </w:r>
                  <w:proofErr w:type="spellEnd"/>
                  <w:r w:rsidRPr="00C330BC">
                    <w:rPr>
                      <w:color w:val="000000"/>
                      <w:sz w:val="28"/>
                    </w:rPr>
                    <w:t xml:space="preserve"> Российской Федерации от 9 декабря 2016 № 1552.</w:t>
                  </w:r>
                </w:p>
              </w:tc>
            </w:tr>
          </w:tbl>
          <w:p w:rsidR="00D644B3" w:rsidRPr="00C330BC" w:rsidRDefault="00D644B3" w:rsidP="00C330BC"/>
        </w:tc>
      </w:tr>
      <w:tr w:rsidR="00D644B3" w:rsidRPr="00C330BC" w:rsidTr="00A342D9">
        <w:trPr>
          <w:gridAfter w:val="1"/>
          <w:wAfter w:w="569" w:type="dxa"/>
          <w:trHeight w:val="283"/>
        </w:trPr>
        <w:tc>
          <w:tcPr>
            <w:tcW w:w="9640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49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13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70" w:type="dxa"/>
            <w:gridSpan w:val="2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333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3360" w:type="dxa"/>
            <w:gridSpan w:val="3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19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709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1253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135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59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</w:tr>
      <w:tr w:rsidR="00D644B3" w:rsidRPr="00C330BC" w:rsidTr="00A342D9">
        <w:trPr>
          <w:trHeight w:val="425"/>
        </w:trPr>
        <w:tc>
          <w:tcPr>
            <w:tcW w:w="12953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9"/>
            </w:tblGrid>
            <w:tr w:rsidR="00D644B3" w:rsidRPr="00C330BC" w:rsidTr="00D644B3">
              <w:trPr>
                <w:trHeight w:val="345"/>
              </w:trPr>
              <w:tc>
                <w:tcPr>
                  <w:tcW w:w="963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644B3" w:rsidRPr="00C330BC" w:rsidRDefault="00D644B3" w:rsidP="00C330BC">
                  <w:pPr>
                    <w:contextualSpacing/>
                    <w:rPr>
                      <w:b/>
                      <w:sz w:val="28"/>
                      <w:szCs w:val="28"/>
                    </w:rPr>
                  </w:pPr>
                  <w:r w:rsidRPr="00C330BC">
                    <w:rPr>
                      <w:b/>
                      <w:sz w:val="28"/>
                      <w:szCs w:val="28"/>
                    </w:rPr>
                    <w:t xml:space="preserve">СОСТАВИТЕЛЬ: </w:t>
                  </w:r>
                </w:p>
                <w:p w:rsidR="00D644B3" w:rsidRPr="00C330BC" w:rsidRDefault="00D644B3" w:rsidP="00C330BC">
                  <w:pPr>
                    <w:contextualSpacing/>
                    <w:rPr>
                      <w:sz w:val="28"/>
                      <w:szCs w:val="28"/>
                    </w:rPr>
                  </w:pPr>
                  <w:r w:rsidRPr="00C330BC">
                    <w:rPr>
                      <w:sz w:val="28"/>
                      <w:szCs w:val="28"/>
                    </w:rPr>
                    <w:t xml:space="preserve">Н.Н. </w:t>
                  </w:r>
                  <w:r w:rsidR="00A444D8" w:rsidRPr="00C330BC">
                    <w:rPr>
                      <w:sz w:val="28"/>
                      <w:szCs w:val="28"/>
                    </w:rPr>
                    <w:t>Архипова</w:t>
                  </w:r>
                  <w:r w:rsidRPr="00C330BC">
                    <w:rPr>
                      <w:sz w:val="28"/>
                      <w:szCs w:val="28"/>
                    </w:rPr>
                    <w:t xml:space="preserve">, </w:t>
                  </w:r>
                  <w:r w:rsidR="004163D4" w:rsidRPr="00C330BC">
                    <w:rPr>
                      <w:sz w:val="28"/>
                      <w:szCs w:val="28"/>
                    </w:rPr>
                    <w:t xml:space="preserve">старший </w:t>
                  </w:r>
                  <w:r w:rsidR="00A444D8" w:rsidRPr="00C330BC">
                    <w:rPr>
                      <w:sz w:val="28"/>
                      <w:szCs w:val="28"/>
                    </w:rPr>
                    <w:t>преподаватель</w:t>
                  </w:r>
                  <w:r w:rsidRPr="00C330BC">
                    <w:rPr>
                      <w:sz w:val="28"/>
                      <w:szCs w:val="28"/>
                    </w:rPr>
                    <w:t xml:space="preserve"> кафедры сервиса и туризма</w:t>
                  </w:r>
                </w:p>
              </w:tc>
            </w:tr>
            <w:tr w:rsidR="00D644B3" w:rsidRPr="00C330BC" w:rsidTr="00D644B3">
              <w:trPr>
                <w:trHeight w:val="261"/>
              </w:trPr>
              <w:tc>
                <w:tcPr>
                  <w:tcW w:w="963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644B3" w:rsidRPr="00C330BC" w:rsidRDefault="00D644B3" w:rsidP="00C330BC">
                  <w:pPr>
                    <w:contextualSpacing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D644B3" w:rsidRPr="00C330BC" w:rsidRDefault="00D644B3" w:rsidP="00C330BC">
            <w:pPr>
              <w:ind w:right="-3914"/>
            </w:pPr>
          </w:p>
        </w:tc>
        <w:tc>
          <w:tcPr>
            <w:tcW w:w="13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3243" w:type="dxa"/>
            <w:gridSpan w:val="7"/>
          </w:tcPr>
          <w:p w:rsidR="00D644B3" w:rsidRPr="00C330BC" w:rsidRDefault="00D644B3" w:rsidP="00C330BC"/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43"/>
            </w:tblGrid>
            <w:tr w:rsidR="00D644B3" w:rsidRPr="00C330BC" w:rsidTr="00D644B3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644B3" w:rsidRPr="00C330BC" w:rsidRDefault="00D644B3" w:rsidP="00C330BC"/>
              </w:tc>
            </w:tr>
          </w:tbl>
          <w:p w:rsidR="00D644B3" w:rsidRPr="00C330BC" w:rsidRDefault="00D644B3" w:rsidP="00C330BC">
            <w:pPr>
              <w:ind w:left="682"/>
            </w:pPr>
          </w:p>
        </w:tc>
      </w:tr>
      <w:tr w:rsidR="00D644B3" w:rsidRPr="00C330BC" w:rsidTr="00A342D9">
        <w:trPr>
          <w:gridAfter w:val="1"/>
          <w:wAfter w:w="569" w:type="dxa"/>
          <w:trHeight w:val="44"/>
        </w:trPr>
        <w:tc>
          <w:tcPr>
            <w:tcW w:w="9640" w:type="dxa"/>
          </w:tcPr>
          <w:p w:rsidR="00D644B3" w:rsidRPr="00C330BC" w:rsidRDefault="00D644B3" w:rsidP="00C330BC">
            <w:pPr>
              <w:ind w:right="-3914"/>
              <w:rPr>
                <w:sz w:val="2"/>
              </w:rPr>
            </w:pPr>
          </w:p>
        </w:tc>
        <w:tc>
          <w:tcPr>
            <w:tcW w:w="49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13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70" w:type="dxa"/>
            <w:gridSpan w:val="2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333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3360" w:type="dxa"/>
            <w:gridSpan w:val="3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19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709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1253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135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59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</w:tr>
      <w:tr w:rsidR="00D644B3" w:rsidRPr="00C330BC" w:rsidTr="00A342D9">
        <w:trPr>
          <w:gridAfter w:val="1"/>
          <w:wAfter w:w="569" w:type="dxa"/>
          <w:trHeight w:val="211"/>
        </w:trPr>
        <w:tc>
          <w:tcPr>
            <w:tcW w:w="9640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49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47" w:type="dxa"/>
            <w:gridSpan w:val="2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36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333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3360" w:type="dxa"/>
            <w:gridSpan w:val="3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19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709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1253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135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59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</w:tr>
      <w:tr w:rsidR="00D644B3" w:rsidRPr="00C330BC" w:rsidTr="00A342D9">
        <w:trPr>
          <w:gridAfter w:val="1"/>
          <w:wAfter w:w="569" w:type="dxa"/>
          <w:trHeight w:val="425"/>
        </w:trPr>
        <w:tc>
          <w:tcPr>
            <w:tcW w:w="9640" w:type="dxa"/>
          </w:tcPr>
          <w:tbl>
            <w:tblPr>
              <w:tblW w:w="96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9"/>
            </w:tblGrid>
            <w:tr w:rsidR="00D644B3" w:rsidRPr="00C330BC" w:rsidTr="00D644B3">
              <w:trPr>
                <w:trHeight w:val="345"/>
              </w:trPr>
              <w:tc>
                <w:tcPr>
                  <w:tcW w:w="963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644B3" w:rsidRPr="00C330BC" w:rsidRDefault="00D644B3" w:rsidP="00C330BC">
                  <w:pPr>
                    <w:rPr>
                      <w:b/>
                      <w:color w:val="000000"/>
                      <w:sz w:val="28"/>
                    </w:rPr>
                  </w:pPr>
                  <w:r w:rsidRPr="00C330BC">
                    <w:rPr>
                      <w:b/>
                      <w:color w:val="000000"/>
                      <w:sz w:val="28"/>
                    </w:rPr>
                    <w:t>РЕЦЕНЗЕНТ:</w:t>
                  </w:r>
                </w:p>
                <w:p w:rsidR="00D644B3" w:rsidRPr="00C330BC" w:rsidRDefault="00D644B3" w:rsidP="00C330BC">
                  <w:pPr>
                    <w:rPr>
                      <w:b/>
                      <w:color w:val="000000"/>
                      <w:sz w:val="28"/>
                    </w:rPr>
                  </w:pPr>
                  <w:r w:rsidRPr="00C330BC">
                    <w:rPr>
                      <w:sz w:val="28"/>
                      <w:szCs w:val="28"/>
                    </w:rPr>
                    <w:t xml:space="preserve">Е.Н. Осипова, канд. </w:t>
                  </w:r>
                  <w:proofErr w:type="spellStart"/>
                  <w:r w:rsidRPr="00C330BC">
                    <w:rPr>
                      <w:sz w:val="28"/>
                      <w:szCs w:val="28"/>
                    </w:rPr>
                    <w:t>техн</w:t>
                  </w:r>
                  <w:proofErr w:type="spellEnd"/>
                  <w:r w:rsidRPr="00C330BC">
                    <w:rPr>
                      <w:sz w:val="28"/>
                      <w:szCs w:val="28"/>
                    </w:rPr>
                    <w:t>. наук, доцент, зав. кафедрой сервиса и туризма</w:t>
                  </w:r>
                </w:p>
                <w:p w:rsidR="00D644B3" w:rsidRPr="00C330BC" w:rsidRDefault="00D644B3" w:rsidP="00C330BC"/>
              </w:tc>
            </w:tr>
          </w:tbl>
          <w:p w:rsidR="00D644B3" w:rsidRPr="00C330BC" w:rsidRDefault="00D644B3" w:rsidP="00C330BC"/>
        </w:tc>
        <w:tc>
          <w:tcPr>
            <w:tcW w:w="49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47" w:type="dxa"/>
            <w:gridSpan w:val="2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36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333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3360" w:type="dxa"/>
            <w:gridSpan w:val="3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19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709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1253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135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59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</w:tr>
      <w:tr w:rsidR="00D644B3" w:rsidRPr="00C330BC" w:rsidTr="00A342D9">
        <w:trPr>
          <w:gridAfter w:val="1"/>
          <w:wAfter w:w="569" w:type="dxa"/>
          <w:trHeight w:val="425"/>
        </w:trPr>
        <w:tc>
          <w:tcPr>
            <w:tcW w:w="1564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644B3" w:rsidRPr="00C330BC" w:rsidTr="00D644B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644B3" w:rsidRPr="00C330BC" w:rsidRDefault="00D644B3" w:rsidP="00C330BC"/>
              </w:tc>
            </w:tr>
          </w:tbl>
          <w:p w:rsidR="00D644B3" w:rsidRPr="00C330BC" w:rsidRDefault="00D644B3" w:rsidP="00C330BC"/>
        </w:tc>
      </w:tr>
      <w:tr w:rsidR="00D644B3" w:rsidRPr="00C330BC" w:rsidTr="00A342D9">
        <w:trPr>
          <w:gridAfter w:val="1"/>
          <w:wAfter w:w="569" w:type="dxa"/>
          <w:trHeight w:val="425"/>
        </w:trPr>
        <w:tc>
          <w:tcPr>
            <w:tcW w:w="1564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644B3" w:rsidRPr="00C330BC" w:rsidTr="00D644B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644B3" w:rsidRPr="00C330BC" w:rsidRDefault="00D644B3" w:rsidP="00C330BC"/>
              </w:tc>
            </w:tr>
          </w:tbl>
          <w:p w:rsidR="00D644B3" w:rsidRPr="00C330BC" w:rsidRDefault="00D644B3" w:rsidP="00C330BC"/>
        </w:tc>
      </w:tr>
      <w:tr w:rsidR="00D644B3" w:rsidRPr="00C330BC" w:rsidTr="00A342D9">
        <w:trPr>
          <w:gridAfter w:val="1"/>
          <w:wAfter w:w="569" w:type="dxa"/>
          <w:trHeight w:val="87"/>
        </w:trPr>
        <w:tc>
          <w:tcPr>
            <w:tcW w:w="9640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49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47" w:type="dxa"/>
            <w:gridSpan w:val="2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36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333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3360" w:type="dxa"/>
            <w:gridSpan w:val="3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19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709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1253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135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59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</w:tr>
    </w:tbl>
    <w:p w:rsidR="00D644B3" w:rsidRPr="00C330BC" w:rsidRDefault="00D644B3" w:rsidP="00C330BC">
      <w:pPr>
        <w:tabs>
          <w:tab w:val="left" w:pos="709"/>
        </w:tabs>
        <w:spacing w:line="276" w:lineRule="auto"/>
        <w:ind w:firstLine="709"/>
        <w:rPr>
          <w:color w:val="000000"/>
          <w:sz w:val="28"/>
          <w:szCs w:val="28"/>
        </w:rPr>
      </w:pPr>
    </w:p>
    <w:p w:rsidR="00D644B3" w:rsidRPr="00C330BC" w:rsidRDefault="00D644B3" w:rsidP="00C330BC">
      <w:pPr>
        <w:tabs>
          <w:tab w:val="left" w:pos="709"/>
        </w:tabs>
        <w:spacing w:line="276" w:lineRule="auto"/>
        <w:ind w:firstLine="709"/>
        <w:rPr>
          <w:color w:val="000000"/>
          <w:sz w:val="28"/>
          <w:szCs w:val="28"/>
        </w:rPr>
      </w:pPr>
    </w:p>
    <w:p w:rsidR="00D644B3" w:rsidRPr="00C330BC" w:rsidRDefault="00D644B3" w:rsidP="00C330BC">
      <w:pPr>
        <w:tabs>
          <w:tab w:val="left" w:pos="709"/>
        </w:tabs>
        <w:spacing w:line="276" w:lineRule="auto"/>
        <w:ind w:firstLine="709"/>
        <w:rPr>
          <w:color w:val="000000"/>
          <w:sz w:val="28"/>
          <w:szCs w:val="28"/>
        </w:rPr>
      </w:pPr>
    </w:p>
    <w:p w:rsidR="00D644B3" w:rsidRDefault="00D644B3" w:rsidP="00C330BC">
      <w:pPr>
        <w:tabs>
          <w:tab w:val="left" w:pos="709"/>
        </w:tabs>
        <w:spacing w:line="276" w:lineRule="auto"/>
        <w:ind w:firstLine="709"/>
        <w:rPr>
          <w:color w:val="000000"/>
          <w:sz w:val="28"/>
          <w:szCs w:val="28"/>
        </w:rPr>
      </w:pPr>
    </w:p>
    <w:p w:rsidR="00A91131" w:rsidRDefault="00A91131" w:rsidP="00C330BC">
      <w:pPr>
        <w:tabs>
          <w:tab w:val="left" w:pos="709"/>
        </w:tabs>
        <w:spacing w:line="276" w:lineRule="auto"/>
        <w:ind w:firstLine="709"/>
        <w:rPr>
          <w:color w:val="000000"/>
          <w:sz w:val="28"/>
          <w:szCs w:val="28"/>
        </w:rPr>
      </w:pPr>
    </w:p>
    <w:p w:rsidR="00A91131" w:rsidRDefault="00A91131" w:rsidP="00C330BC">
      <w:pPr>
        <w:tabs>
          <w:tab w:val="left" w:pos="709"/>
        </w:tabs>
        <w:spacing w:line="276" w:lineRule="auto"/>
        <w:ind w:firstLine="709"/>
        <w:rPr>
          <w:color w:val="000000"/>
          <w:sz w:val="28"/>
          <w:szCs w:val="28"/>
        </w:rPr>
      </w:pPr>
      <w:bookmarkStart w:id="0" w:name="_GoBack"/>
      <w:bookmarkEnd w:id="0"/>
    </w:p>
    <w:p w:rsidR="00A91131" w:rsidRPr="00C330BC" w:rsidRDefault="00A91131" w:rsidP="00C330BC">
      <w:pPr>
        <w:tabs>
          <w:tab w:val="left" w:pos="709"/>
        </w:tabs>
        <w:spacing w:line="276" w:lineRule="auto"/>
        <w:ind w:firstLine="709"/>
        <w:rPr>
          <w:color w:val="000000"/>
          <w:sz w:val="28"/>
          <w:szCs w:val="28"/>
        </w:rPr>
      </w:pPr>
    </w:p>
    <w:p w:rsidR="00D644B3" w:rsidRPr="00C330BC" w:rsidRDefault="00D644B3" w:rsidP="00C330BC">
      <w:pPr>
        <w:tabs>
          <w:tab w:val="left" w:pos="709"/>
        </w:tabs>
        <w:spacing w:line="276" w:lineRule="auto"/>
        <w:ind w:firstLine="709"/>
        <w:rPr>
          <w:color w:val="000000"/>
          <w:sz w:val="28"/>
          <w:szCs w:val="28"/>
        </w:rPr>
      </w:pPr>
    </w:p>
    <w:p w:rsidR="00D644B3" w:rsidRDefault="00D644B3" w:rsidP="00A342D9">
      <w:pPr>
        <w:tabs>
          <w:tab w:val="left" w:pos="709"/>
        </w:tabs>
        <w:spacing w:line="276" w:lineRule="auto"/>
        <w:rPr>
          <w:color w:val="000000"/>
          <w:sz w:val="28"/>
          <w:szCs w:val="28"/>
        </w:rPr>
      </w:pPr>
    </w:p>
    <w:p w:rsidR="002635CB" w:rsidRPr="00C330BC" w:rsidRDefault="002635CB" w:rsidP="00A342D9">
      <w:pPr>
        <w:tabs>
          <w:tab w:val="left" w:pos="709"/>
        </w:tabs>
        <w:spacing w:line="276" w:lineRule="auto"/>
        <w:rPr>
          <w:color w:val="000000"/>
          <w:sz w:val="28"/>
          <w:szCs w:val="28"/>
        </w:rPr>
      </w:pPr>
    </w:p>
    <w:p w:rsidR="00D644B3" w:rsidRPr="00C330BC" w:rsidRDefault="00D644B3" w:rsidP="00C330BC">
      <w:pPr>
        <w:tabs>
          <w:tab w:val="left" w:pos="709"/>
        </w:tabs>
        <w:spacing w:line="276" w:lineRule="auto"/>
        <w:ind w:firstLine="709"/>
        <w:rPr>
          <w:color w:val="000000"/>
          <w:sz w:val="28"/>
          <w:szCs w:val="28"/>
        </w:rPr>
      </w:pPr>
    </w:p>
    <w:p w:rsidR="00D644B3" w:rsidRPr="00C330BC" w:rsidRDefault="00D644B3" w:rsidP="00A342D9">
      <w:pPr>
        <w:tabs>
          <w:tab w:val="left" w:pos="709"/>
        </w:tabs>
        <w:spacing w:line="276" w:lineRule="auto"/>
        <w:rPr>
          <w:color w:val="000000"/>
          <w:sz w:val="28"/>
          <w:szCs w:val="28"/>
        </w:rPr>
      </w:pPr>
    </w:p>
    <w:p w:rsidR="00D644B3" w:rsidRPr="00C330BC" w:rsidRDefault="00A91131" w:rsidP="00C330BC">
      <w:pPr>
        <w:tabs>
          <w:tab w:val="left" w:pos="709"/>
        </w:tabs>
        <w:spacing w:line="276" w:lineRule="auto"/>
        <w:rPr>
          <w:color w:val="FF0000"/>
          <w:sz w:val="28"/>
          <w:szCs w:val="28"/>
        </w:rPr>
      </w:pPr>
      <w:r>
        <w:rPr>
          <w:color w:val="000000"/>
          <w:sz w:val="28"/>
        </w:rPr>
        <w:tab/>
      </w:r>
      <w:r w:rsidR="00D644B3" w:rsidRPr="00C330BC">
        <w:rPr>
          <w:color w:val="000000"/>
          <w:sz w:val="28"/>
        </w:rPr>
        <w:t xml:space="preserve">Рабочая программа </w:t>
      </w:r>
      <w:r w:rsidR="008B0C91" w:rsidRPr="00C330BC">
        <w:rPr>
          <w:color w:val="000000"/>
          <w:sz w:val="28"/>
        </w:rPr>
        <w:t xml:space="preserve">учебной </w:t>
      </w:r>
      <w:r w:rsidR="00D644B3" w:rsidRPr="00C330BC">
        <w:rPr>
          <w:color w:val="000000"/>
          <w:sz w:val="28"/>
        </w:rPr>
        <w:t xml:space="preserve">дисциплины </w:t>
      </w:r>
      <w:r w:rsidR="00D644B3" w:rsidRPr="00C330BC">
        <w:rPr>
          <w:i/>
          <w:color w:val="000000"/>
          <w:sz w:val="28"/>
        </w:rPr>
        <w:t>«</w:t>
      </w:r>
      <w:r w:rsidR="00A444D8" w:rsidRPr="00C330BC">
        <w:rPr>
          <w:i/>
          <w:color w:val="000000"/>
          <w:sz w:val="28"/>
          <w:szCs w:val="28"/>
        </w:rPr>
        <w:t>Индустрия гостеприимства</w:t>
      </w:r>
      <w:r w:rsidR="00D644B3" w:rsidRPr="00C330BC">
        <w:rPr>
          <w:i/>
          <w:color w:val="000000"/>
          <w:sz w:val="28"/>
          <w:szCs w:val="28"/>
        </w:rPr>
        <w:t xml:space="preserve">» </w:t>
      </w:r>
      <w:proofErr w:type="gramStart"/>
      <w:r w:rsidR="00D644B3" w:rsidRPr="00C330BC">
        <w:rPr>
          <w:color w:val="000000"/>
          <w:sz w:val="28"/>
          <w:szCs w:val="28"/>
        </w:rPr>
        <w:t>рассмотрена и одобрена</w:t>
      </w:r>
      <w:proofErr w:type="gramEnd"/>
      <w:r w:rsidR="00D644B3" w:rsidRPr="00C330BC">
        <w:rPr>
          <w:color w:val="000000"/>
          <w:sz w:val="28"/>
          <w:szCs w:val="28"/>
        </w:rPr>
        <w:t xml:space="preserve"> на заседании кафедры сервиса и туризма</w:t>
      </w:r>
      <w:r>
        <w:rPr>
          <w:color w:val="000000"/>
          <w:sz w:val="28"/>
          <w:szCs w:val="28"/>
        </w:rPr>
        <w:t>, протокол</w:t>
      </w:r>
      <w:r w:rsidR="00D644B3" w:rsidRPr="00C330BC">
        <w:rPr>
          <w:sz w:val="28"/>
          <w:szCs w:val="28"/>
        </w:rPr>
        <w:t xml:space="preserve"> от </w:t>
      </w:r>
      <w:r w:rsidR="0083535D">
        <w:rPr>
          <w:sz w:val="28"/>
          <w:szCs w:val="28"/>
        </w:rPr>
        <w:t>28 ма</w:t>
      </w:r>
      <w:r w:rsidR="002635CB">
        <w:rPr>
          <w:sz w:val="28"/>
          <w:szCs w:val="28"/>
        </w:rPr>
        <w:t>я</w:t>
      </w:r>
      <w:r w:rsidR="008B0C91" w:rsidRPr="00C330BC">
        <w:rPr>
          <w:sz w:val="28"/>
          <w:szCs w:val="28"/>
        </w:rPr>
        <w:t xml:space="preserve"> 20</w:t>
      </w:r>
      <w:r w:rsidR="00DC2251" w:rsidRPr="00C330BC">
        <w:rPr>
          <w:sz w:val="28"/>
          <w:szCs w:val="28"/>
        </w:rPr>
        <w:t>2</w:t>
      </w:r>
      <w:r w:rsidR="0083535D">
        <w:rPr>
          <w:sz w:val="28"/>
          <w:szCs w:val="28"/>
        </w:rPr>
        <w:t>5</w:t>
      </w:r>
      <w:r w:rsidR="00D644B3" w:rsidRPr="00C330BC">
        <w:rPr>
          <w:sz w:val="28"/>
          <w:szCs w:val="28"/>
        </w:rPr>
        <w:t xml:space="preserve"> г.  №</w:t>
      </w:r>
      <w:r>
        <w:rPr>
          <w:sz w:val="28"/>
          <w:szCs w:val="28"/>
        </w:rPr>
        <w:t xml:space="preserve"> 8</w:t>
      </w:r>
      <w:r w:rsidR="008B0C91" w:rsidRPr="00C330BC">
        <w:rPr>
          <w:sz w:val="28"/>
          <w:szCs w:val="28"/>
        </w:rPr>
        <w:t>.</w:t>
      </w:r>
    </w:p>
    <w:p w:rsidR="00D644B3" w:rsidRPr="00C330BC" w:rsidRDefault="00D644B3" w:rsidP="00C330BC">
      <w:pPr>
        <w:widowControl w:val="0"/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</w:rPr>
      </w:pPr>
    </w:p>
    <w:p w:rsidR="00D644B3" w:rsidRDefault="00D644B3" w:rsidP="00C330BC">
      <w:pPr>
        <w:widowControl w:val="0"/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</w:rPr>
      </w:pPr>
    </w:p>
    <w:p w:rsidR="00A342D9" w:rsidRPr="00C330BC" w:rsidRDefault="00A342D9" w:rsidP="00C330BC">
      <w:pPr>
        <w:widowControl w:val="0"/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</w:rPr>
      </w:pPr>
    </w:p>
    <w:p w:rsidR="00D644B3" w:rsidRPr="00C330BC" w:rsidRDefault="00D644B3" w:rsidP="00C330BC">
      <w:pPr>
        <w:widowControl w:val="0"/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</w:rPr>
      </w:pPr>
    </w:p>
    <w:p w:rsidR="00D644B3" w:rsidRPr="00C330BC" w:rsidRDefault="00D644B3" w:rsidP="00C330BC">
      <w:pPr>
        <w:widowControl w:val="0"/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</w:rPr>
      </w:pPr>
      <w:r w:rsidRPr="00C330BC">
        <w:rPr>
          <w:color w:val="000000"/>
          <w:sz w:val="28"/>
          <w:szCs w:val="28"/>
        </w:rPr>
        <w:t>Заведующий кафедрой</w:t>
      </w:r>
      <w:r w:rsidR="002635CB">
        <w:rPr>
          <w:color w:val="000000"/>
          <w:sz w:val="28"/>
          <w:szCs w:val="28"/>
        </w:rPr>
        <w:t xml:space="preserve"> </w:t>
      </w:r>
      <w:r w:rsidRPr="00C330BC">
        <w:rPr>
          <w:color w:val="000000"/>
          <w:sz w:val="28"/>
          <w:szCs w:val="28"/>
        </w:rPr>
        <w:t>сервиса и туризма</w:t>
      </w:r>
      <w:r w:rsidRPr="00C330BC">
        <w:rPr>
          <w:color w:val="000000"/>
          <w:sz w:val="28"/>
          <w:szCs w:val="28"/>
        </w:rPr>
        <w:tab/>
      </w:r>
      <w:r w:rsidR="002635CB">
        <w:rPr>
          <w:color w:val="000000"/>
          <w:sz w:val="28"/>
          <w:szCs w:val="28"/>
        </w:rPr>
        <w:t xml:space="preserve">  </w:t>
      </w:r>
      <w:r w:rsidR="002635CB">
        <w:rPr>
          <w:noProof/>
        </w:rPr>
        <w:drawing>
          <wp:inline distT="0" distB="0" distL="0" distR="0" wp14:anchorId="08C75534" wp14:editId="621C6030">
            <wp:extent cx="405517" cy="2115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12453" t="16959" r="72149" b="74269"/>
                    <a:stretch/>
                  </pic:blipFill>
                  <pic:spPr bwMode="auto">
                    <a:xfrm>
                      <a:off x="0" y="0"/>
                      <a:ext cx="408703" cy="2132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635CB">
        <w:rPr>
          <w:color w:val="000000"/>
          <w:sz w:val="28"/>
          <w:szCs w:val="28"/>
        </w:rPr>
        <w:t xml:space="preserve">                </w:t>
      </w:r>
      <w:r w:rsidR="002635CB" w:rsidRPr="00C330BC">
        <w:rPr>
          <w:color w:val="000000"/>
          <w:sz w:val="28"/>
          <w:szCs w:val="28"/>
        </w:rPr>
        <w:t>Е.Н. Осипова</w:t>
      </w:r>
      <w:r w:rsidRPr="00C330BC">
        <w:rPr>
          <w:color w:val="000000"/>
          <w:sz w:val="28"/>
          <w:szCs w:val="28"/>
        </w:rPr>
        <w:t xml:space="preserve">                </w:t>
      </w:r>
      <w:r w:rsidR="00A342D9">
        <w:rPr>
          <w:color w:val="000000"/>
          <w:sz w:val="28"/>
          <w:szCs w:val="28"/>
        </w:rPr>
        <w:t xml:space="preserve">                                             </w:t>
      </w:r>
      <w:r w:rsidR="002635CB">
        <w:rPr>
          <w:color w:val="000000"/>
          <w:sz w:val="28"/>
          <w:szCs w:val="28"/>
        </w:rPr>
        <w:t xml:space="preserve">          </w:t>
      </w:r>
    </w:p>
    <w:p w:rsidR="00D644B3" w:rsidRPr="00C330BC" w:rsidRDefault="00D644B3" w:rsidP="00C330BC">
      <w:pPr>
        <w:spacing w:after="200" w:line="276" w:lineRule="auto"/>
        <w:jc w:val="left"/>
        <w:rPr>
          <w:b/>
          <w:szCs w:val="24"/>
        </w:rPr>
      </w:pPr>
    </w:p>
    <w:p w:rsidR="00B51F05" w:rsidRDefault="00B51F05" w:rsidP="00C330BC">
      <w:pPr>
        <w:spacing w:after="200" w:line="276" w:lineRule="auto"/>
        <w:jc w:val="left"/>
        <w:rPr>
          <w:b/>
          <w:sz w:val="28"/>
          <w:szCs w:val="28"/>
        </w:rPr>
      </w:pPr>
    </w:p>
    <w:p w:rsidR="00A342D9" w:rsidRDefault="00A342D9" w:rsidP="00C330BC">
      <w:pPr>
        <w:spacing w:after="200" w:line="276" w:lineRule="auto"/>
        <w:jc w:val="left"/>
        <w:rPr>
          <w:b/>
          <w:sz w:val="28"/>
          <w:szCs w:val="28"/>
        </w:rPr>
      </w:pPr>
    </w:p>
    <w:p w:rsidR="00A342D9" w:rsidRDefault="00A342D9" w:rsidP="00C330BC">
      <w:pPr>
        <w:spacing w:after="200" w:line="276" w:lineRule="auto"/>
        <w:jc w:val="left"/>
        <w:rPr>
          <w:b/>
          <w:sz w:val="28"/>
          <w:szCs w:val="28"/>
        </w:rPr>
      </w:pPr>
    </w:p>
    <w:p w:rsidR="00A91131" w:rsidRPr="00C330BC" w:rsidRDefault="00A91131" w:rsidP="00C330BC">
      <w:pPr>
        <w:spacing w:after="200" w:line="276" w:lineRule="auto"/>
        <w:jc w:val="left"/>
        <w:rPr>
          <w:b/>
          <w:sz w:val="28"/>
          <w:szCs w:val="28"/>
        </w:rPr>
      </w:pPr>
    </w:p>
    <w:p w:rsidR="00D644B3" w:rsidRPr="00C330BC" w:rsidRDefault="00D644B3" w:rsidP="00C330BC">
      <w:pPr>
        <w:jc w:val="center"/>
        <w:rPr>
          <w:b/>
          <w:sz w:val="28"/>
          <w:szCs w:val="28"/>
        </w:rPr>
      </w:pPr>
      <w:r w:rsidRPr="00C330BC">
        <w:rPr>
          <w:b/>
          <w:sz w:val="28"/>
          <w:szCs w:val="28"/>
        </w:rPr>
        <w:t>СОДЕРЖАНИЕ</w:t>
      </w:r>
    </w:p>
    <w:p w:rsidR="00D644B3" w:rsidRPr="00C330BC" w:rsidRDefault="00D644B3" w:rsidP="00C330BC">
      <w:pPr>
        <w:rPr>
          <w:b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10421"/>
      </w:tblGrid>
      <w:tr w:rsidR="00D644B3" w:rsidRPr="00C330BC" w:rsidTr="00D644B3">
        <w:tc>
          <w:tcPr>
            <w:tcW w:w="5000" w:type="pct"/>
          </w:tcPr>
          <w:p w:rsidR="00D644B3" w:rsidRPr="00C330BC" w:rsidRDefault="00D644B3" w:rsidP="00C330BC">
            <w:pPr>
              <w:rPr>
                <w:b/>
                <w:sz w:val="28"/>
                <w:szCs w:val="28"/>
              </w:rPr>
            </w:pPr>
            <w:r w:rsidRPr="00C330BC">
              <w:rPr>
                <w:b/>
                <w:sz w:val="28"/>
                <w:szCs w:val="28"/>
              </w:rPr>
              <w:t>1.ОБЩАЯ ХАРАКТЕРИСТИКА РАБОЧЕЙ ПРОГРАММЫ УЧЕБНОЙ ДИСЦИПЛИНЫ</w:t>
            </w:r>
          </w:p>
          <w:p w:rsidR="00A74002" w:rsidRPr="00C330BC" w:rsidRDefault="00A74002" w:rsidP="00C330BC">
            <w:pPr>
              <w:rPr>
                <w:b/>
                <w:sz w:val="28"/>
                <w:szCs w:val="28"/>
              </w:rPr>
            </w:pPr>
          </w:p>
        </w:tc>
      </w:tr>
      <w:tr w:rsidR="00D644B3" w:rsidRPr="00C330BC" w:rsidTr="00D644B3">
        <w:tc>
          <w:tcPr>
            <w:tcW w:w="5000" w:type="pct"/>
          </w:tcPr>
          <w:p w:rsidR="00D644B3" w:rsidRPr="00C330BC" w:rsidRDefault="00D644B3" w:rsidP="00C330BC">
            <w:pPr>
              <w:spacing w:line="360" w:lineRule="auto"/>
              <w:rPr>
                <w:b/>
                <w:sz w:val="28"/>
                <w:szCs w:val="28"/>
              </w:rPr>
            </w:pPr>
            <w:r w:rsidRPr="00C330BC">
              <w:rPr>
                <w:b/>
                <w:sz w:val="28"/>
                <w:szCs w:val="28"/>
              </w:rPr>
              <w:t>2.СТРУКТУРА И СОДЕРЖАНИЕ УЧЕБНОЙ ДИСЦИПЛИНЫ</w:t>
            </w:r>
          </w:p>
          <w:p w:rsidR="00D644B3" w:rsidRPr="00C330BC" w:rsidRDefault="00D644B3" w:rsidP="00C330BC">
            <w:pPr>
              <w:rPr>
                <w:b/>
                <w:sz w:val="28"/>
                <w:szCs w:val="28"/>
              </w:rPr>
            </w:pPr>
            <w:r w:rsidRPr="00C330BC">
              <w:rPr>
                <w:b/>
                <w:sz w:val="28"/>
                <w:szCs w:val="28"/>
              </w:rPr>
              <w:t>3.УСЛОВИЯ РЕАЛИЗАЦИИУЧЕБНОЙ ДИСЦИПЛИНЫ</w:t>
            </w:r>
          </w:p>
          <w:p w:rsidR="00A74002" w:rsidRPr="00C330BC" w:rsidRDefault="00A74002" w:rsidP="00C330BC">
            <w:pPr>
              <w:rPr>
                <w:b/>
                <w:sz w:val="28"/>
                <w:szCs w:val="28"/>
              </w:rPr>
            </w:pPr>
          </w:p>
        </w:tc>
      </w:tr>
      <w:tr w:rsidR="00D644B3" w:rsidRPr="00C330BC" w:rsidTr="00D644B3">
        <w:tc>
          <w:tcPr>
            <w:tcW w:w="5000" w:type="pct"/>
          </w:tcPr>
          <w:p w:rsidR="00D644B3" w:rsidRPr="00C330BC" w:rsidRDefault="00D644B3" w:rsidP="00C330BC">
            <w:pPr>
              <w:rPr>
                <w:b/>
                <w:sz w:val="28"/>
                <w:szCs w:val="28"/>
              </w:rPr>
            </w:pPr>
            <w:r w:rsidRPr="00C330BC">
              <w:rPr>
                <w:b/>
                <w:sz w:val="28"/>
                <w:szCs w:val="28"/>
              </w:rPr>
              <w:t>4.КОНТРОЛЬ И ОЦЕНКА РЕЗУЛЬТАТОВ ОСВОЕНИЯ УЧЕБНОЙ ДИСЦИПЛИНЫ</w:t>
            </w:r>
          </w:p>
          <w:p w:rsidR="00D644B3" w:rsidRPr="00C330BC" w:rsidRDefault="00D644B3" w:rsidP="00C330BC">
            <w:pPr>
              <w:rPr>
                <w:b/>
                <w:sz w:val="28"/>
                <w:szCs w:val="28"/>
              </w:rPr>
            </w:pPr>
          </w:p>
        </w:tc>
      </w:tr>
    </w:tbl>
    <w:p w:rsidR="00D644B3" w:rsidRPr="00C330BC" w:rsidRDefault="00D644B3" w:rsidP="00C330BC">
      <w:pPr>
        <w:ind w:firstLine="660"/>
        <w:jc w:val="center"/>
        <w:rPr>
          <w:b/>
          <w:sz w:val="28"/>
          <w:szCs w:val="28"/>
        </w:rPr>
      </w:pPr>
      <w:r w:rsidRPr="00C330BC">
        <w:rPr>
          <w:b/>
          <w:szCs w:val="24"/>
        </w:rPr>
        <w:br w:type="page"/>
      </w:r>
      <w:r w:rsidRPr="00C330BC">
        <w:rPr>
          <w:b/>
          <w:sz w:val="28"/>
          <w:szCs w:val="28"/>
        </w:rPr>
        <w:lastRenderedPageBreak/>
        <w:t>1. ОБЩАЯ ХАРАКТЕРИСТИКА РАБОЧЕЙ</w:t>
      </w:r>
      <w:r w:rsidR="008B0C91" w:rsidRPr="00C330BC">
        <w:rPr>
          <w:b/>
          <w:sz w:val="28"/>
          <w:szCs w:val="28"/>
        </w:rPr>
        <w:t xml:space="preserve"> </w:t>
      </w:r>
      <w:r w:rsidRPr="00C330BC">
        <w:rPr>
          <w:b/>
          <w:sz w:val="28"/>
          <w:szCs w:val="28"/>
        </w:rPr>
        <w:t>ПРОГРАММЫ УЧЕБНОЙ ДИСЦИПЛИНЫ</w:t>
      </w:r>
    </w:p>
    <w:p w:rsidR="00D644B3" w:rsidRPr="00C330BC" w:rsidRDefault="00D644B3" w:rsidP="00C330BC">
      <w:pPr>
        <w:ind w:firstLine="660"/>
        <w:rPr>
          <w:sz w:val="28"/>
          <w:szCs w:val="28"/>
        </w:rPr>
      </w:pPr>
    </w:p>
    <w:p w:rsidR="00D644B3" w:rsidRPr="00C330BC" w:rsidRDefault="00D644B3" w:rsidP="00C330BC">
      <w:pPr>
        <w:ind w:firstLine="660"/>
        <w:rPr>
          <w:b/>
          <w:sz w:val="28"/>
          <w:szCs w:val="28"/>
        </w:rPr>
      </w:pPr>
      <w:r w:rsidRPr="00C330BC">
        <w:rPr>
          <w:b/>
          <w:sz w:val="28"/>
          <w:szCs w:val="28"/>
        </w:rPr>
        <w:t>1.1. Область применения  программы</w:t>
      </w:r>
    </w:p>
    <w:p w:rsidR="00D644B3" w:rsidRPr="00C330BC" w:rsidRDefault="008B0C91" w:rsidP="00C330BC">
      <w:pPr>
        <w:ind w:firstLine="660"/>
        <w:rPr>
          <w:b/>
          <w:sz w:val="28"/>
          <w:szCs w:val="28"/>
        </w:rPr>
      </w:pPr>
      <w:r w:rsidRPr="00C330BC">
        <w:rPr>
          <w:sz w:val="28"/>
          <w:szCs w:val="28"/>
        </w:rPr>
        <w:t xml:space="preserve">Рабочая </w:t>
      </w:r>
      <w:r w:rsidR="00D644B3" w:rsidRPr="00C330BC">
        <w:rPr>
          <w:sz w:val="28"/>
          <w:szCs w:val="28"/>
        </w:rPr>
        <w:t>программа учебной дисциплины является частью основной образовательной программы в соответствии с ФГОС СПО по специальности 43.02.14 Гостиничное дело</w:t>
      </w:r>
    </w:p>
    <w:p w:rsidR="00D644B3" w:rsidRPr="00C330BC" w:rsidRDefault="00D644B3" w:rsidP="00C330BC">
      <w:pPr>
        <w:tabs>
          <w:tab w:val="left" w:pos="4020"/>
        </w:tabs>
        <w:ind w:firstLine="660"/>
        <w:rPr>
          <w:b/>
          <w:sz w:val="10"/>
          <w:szCs w:val="10"/>
        </w:rPr>
      </w:pPr>
      <w:r w:rsidRPr="00C330BC">
        <w:rPr>
          <w:b/>
          <w:sz w:val="28"/>
          <w:szCs w:val="28"/>
        </w:rPr>
        <w:tab/>
      </w:r>
    </w:p>
    <w:p w:rsidR="00D644B3" w:rsidRPr="00C330BC" w:rsidRDefault="00D644B3" w:rsidP="00C330BC">
      <w:pPr>
        <w:ind w:firstLine="660"/>
        <w:jc w:val="center"/>
        <w:rPr>
          <w:b/>
          <w:sz w:val="28"/>
          <w:szCs w:val="28"/>
        </w:rPr>
      </w:pPr>
      <w:r w:rsidRPr="00C330BC">
        <w:rPr>
          <w:b/>
          <w:sz w:val="28"/>
          <w:szCs w:val="28"/>
        </w:rPr>
        <w:t>1.2.</w:t>
      </w:r>
      <w:r w:rsidR="00C53EC8" w:rsidRPr="00C330BC">
        <w:rPr>
          <w:b/>
          <w:sz w:val="28"/>
          <w:szCs w:val="28"/>
        </w:rPr>
        <w:t xml:space="preserve"> </w:t>
      </w:r>
      <w:r w:rsidRPr="00C330BC">
        <w:rPr>
          <w:b/>
          <w:sz w:val="28"/>
          <w:szCs w:val="28"/>
        </w:rPr>
        <w:t>Цель и планируемые результаты освоения дисциплины:</w:t>
      </w:r>
    </w:p>
    <w:p w:rsidR="00D644B3" w:rsidRPr="00C330BC" w:rsidRDefault="00D644B3" w:rsidP="00C330BC">
      <w:pPr>
        <w:ind w:firstLine="660"/>
        <w:rPr>
          <w:szCs w:val="24"/>
        </w:rPr>
      </w:pP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39"/>
        <w:gridCol w:w="4060"/>
        <w:gridCol w:w="3216"/>
      </w:tblGrid>
      <w:tr w:rsidR="00D644B3" w:rsidRPr="00C330BC" w:rsidTr="00151C15">
        <w:trPr>
          <w:trHeight w:val="69"/>
        </w:trPr>
        <w:tc>
          <w:tcPr>
            <w:tcW w:w="1473" w:type="pct"/>
          </w:tcPr>
          <w:p w:rsidR="00D644B3" w:rsidRPr="00C330BC" w:rsidRDefault="00D644B3" w:rsidP="00C330BC">
            <w:pPr>
              <w:jc w:val="center"/>
              <w:rPr>
                <w:szCs w:val="24"/>
              </w:rPr>
            </w:pPr>
            <w:r w:rsidRPr="00C330BC">
              <w:rPr>
                <w:szCs w:val="24"/>
              </w:rPr>
              <w:t xml:space="preserve">Код ПК, </w:t>
            </w:r>
            <w:proofErr w:type="gramStart"/>
            <w:r w:rsidRPr="00C330BC">
              <w:rPr>
                <w:szCs w:val="24"/>
              </w:rPr>
              <w:t>ОК</w:t>
            </w:r>
            <w:proofErr w:type="gramEnd"/>
          </w:p>
        </w:tc>
        <w:tc>
          <w:tcPr>
            <w:tcW w:w="1968" w:type="pct"/>
          </w:tcPr>
          <w:p w:rsidR="00D644B3" w:rsidRPr="00C330BC" w:rsidRDefault="00D644B3" w:rsidP="00C330BC">
            <w:pPr>
              <w:jc w:val="center"/>
              <w:rPr>
                <w:szCs w:val="24"/>
              </w:rPr>
            </w:pPr>
            <w:r w:rsidRPr="00C330BC">
              <w:rPr>
                <w:szCs w:val="24"/>
              </w:rPr>
              <w:t>Умения</w:t>
            </w:r>
          </w:p>
        </w:tc>
        <w:tc>
          <w:tcPr>
            <w:tcW w:w="1559" w:type="pct"/>
          </w:tcPr>
          <w:p w:rsidR="00D644B3" w:rsidRPr="00C330BC" w:rsidRDefault="00D644B3" w:rsidP="00C330BC">
            <w:pPr>
              <w:jc w:val="center"/>
              <w:rPr>
                <w:szCs w:val="24"/>
              </w:rPr>
            </w:pPr>
            <w:r w:rsidRPr="00C330BC">
              <w:rPr>
                <w:szCs w:val="24"/>
              </w:rPr>
              <w:t>Знания</w:t>
            </w:r>
          </w:p>
        </w:tc>
      </w:tr>
      <w:tr w:rsidR="00D644B3" w:rsidRPr="00C330BC" w:rsidTr="00151C15">
        <w:trPr>
          <w:trHeight w:val="649"/>
        </w:trPr>
        <w:tc>
          <w:tcPr>
            <w:tcW w:w="1473" w:type="pct"/>
          </w:tcPr>
          <w:p w:rsidR="00D644B3" w:rsidRPr="00C330BC" w:rsidRDefault="00A74002" w:rsidP="00C330BC">
            <w:pPr>
              <w:rPr>
                <w:bCs/>
                <w:szCs w:val="24"/>
              </w:rPr>
            </w:pPr>
            <w:r w:rsidRPr="00C330BC">
              <w:rPr>
                <w:bCs/>
                <w:szCs w:val="24"/>
              </w:rPr>
              <w:t>ОК-2</w:t>
            </w:r>
            <w:proofErr w:type="gramStart"/>
            <w:r w:rsidR="0059689A" w:rsidRPr="00C330BC">
              <w:rPr>
                <w:bCs/>
                <w:szCs w:val="24"/>
              </w:rPr>
              <w:t xml:space="preserve"> О</w:t>
            </w:r>
            <w:proofErr w:type="gramEnd"/>
            <w:r w:rsidR="0059689A" w:rsidRPr="00C330BC">
              <w:rPr>
                <w:bCs/>
                <w:szCs w:val="24"/>
              </w:rPr>
              <w:t xml:space="preserve">существлять поиск, анализ и </w:t>
            </w:r>
            <w:r w:rsidR="00B5598E" w:rsidRPr="00C330BC">
              <w:rPr>
                <w:bCs/>
                <w:szCs w:val="24"/>
              </w:rPr>
              <w:t>интерпретацию информации, необходимой для выполнения задач профессиональной деятельности</w:t>
            </w:r>
          </w:p>
        </w:tc>
        <w:tc>
          <w:tcPr>
            <w:tcW w:w="1968" w:type="pct"/>
          </w:tcPr>
          <w:p w:rsidR="00092335" w:rsidRPr="00C330BC" w:rsidRDefault="00092335" w:rsidP="00C330BC">
            <w:pPr>
              <w:rPr>
                <w:iCs/>
                <w:szCs w:val="24"/>
              </w:rPr>
            </w:pPr>
            <w:r w:rsidRPr="00C330BC">
              <w:rPr>
                <w:iCs/>
                <w:szCs w:val="24"/>
              </w:rPr>
              <w:t xml:space="preserve">определять задачи для поиска информации; </w:t>
            </w:r>
          </w:p>
          <w:p w:rsidR="00092335" w:rsidRPr="00C330BC" w:rsidRDefault="00092335" w:rsidP="00C330BC">
            <w:pPr>
              <w:rPr>
                <w:iCs/>
                <w:szCs w:val="24"/>
              </w:rPr>
            </w:pPr>
            <w:r w:rsidRPr="00C330BC">
              <w:rPr>
                <w:iCs/>
                <w:szCs w:val="24"/>
              </w:rPr>
              <w:t>определять необходимые источники информации; структурировать получаемую информацию;</w:t>
            </w:r>
          </w:p>
          <w:p w:rsidR="00092335" w:rsidRPr="00C330BC" w:rsidRDefault="00092335" w:rsidP="00C330BC">
            <w:pPr>
              <w:rPr>
                <w:iCs/>
                <w:szCs w:val="24"/>
              </w:rPr>
            </w:pPr>
            <w:r w:rsidRPr="00C330BC">
              <w:rPr>
                <w:iCs/>
                <w:szCs w:val="24"/>
              </w:rPr>
              <w:t xml:space="preserve">выделять наиболее </w:t>
            </w:r>
            <w:proofErr w:type="gramStart"/>
            <w:r w:rsidRPr="00C330BC">
              <w:rPr>
                <w:iCs/>
                <w:szCs w:val="24"/>
              </w:rPr>
              <w:t>значимое</w:t>
            </w:r>
            <w:proofErr w:type="gramEnd"/>
            <w:r w:rsidRPr="00C330BC">
              <w:rPr>
                <w:iCs/>
                <w:szCs w:val="24"/>
              </w:rPr>
              <w:t xml:space="preserve"> в перечне информации; оценивать практическую значимость результатов поиска; </w:t>
            </w:r>
          </w:p>
          <w:p w:rsidR="00D644B3" w:rsidRPr="00C330BC" w:rsidRDefault="00092335" w:rsidP="00C330BC">
            <w:pPr>
              <w:rPr>
                <w:bCs/>
                <w:szCs w:val="24"/>
              </w:rPr>
            </w:pPr>
            <w:r w:rsidRPr="00C330BC">
              <w:rPr>
                <w:iCs/>
                <w:szCs w:val="24"/>
              </w:rPr>
              <w:t>оформлять результаты поиска</w:t>
            </w:r>
          </w:p>
        </w:tc>
        <w:tc>
          <w:tcPr>
            <w:tcW w:w="1559" w:type="pct"/>
          </w:tcPr>
          <w:p w:rsidR="00FF1563" w:rsidRPr="00C330BC" w:rsidRDefault="00FF1563" w:rsidP="00C330BC">
            <w:pPr>
              <w:rPr>
                <w:iCs/>
                <w:szCs w:val="24"/>
              </w:rPr>
            </w:pPr>
            <w:r w:rsidRPr="00C330BC">
              <w:rPr>
                <w:iCs/>
                <w:szCs w:val="24"/>
              </w:rPr>
              <w:t>номенклатуры информационных источников</w:t>
            </w:r>
            <w:r w:rsidR="001E5948" w:rsidRPr="00C330BC">
              <w:rPr>
                <w:iCs/>
                <w:szCs w:val="24"/>
              </w:rPr>
              <w:t>,</w:t>
            </w:r>
            <w:r w:rsidRPr="00C330BC">
              <w:rPr>
                <w:iCs/>
                <w:szCs w:val="24"/>
              </w:rPr>
              <w:t xml:space="preserve"> применяемых в профессиональной деятельности</w:t>
            </w:r>
            <w:r w:rsidR="001E5948" w:rsidRPr="00C330BC">
              <w:rPr>
                <w:iCs/>
                <w:szCs w:val="24"/>
              </w:rPr>
              <w:t xml:space="preserve"> индустрии гостеприимства</w:t>
            </w:r>
            <w:r w:rsidRPr="00C330BC">
              <w:rPr>
                <w:iCs/>
                <w:szCs w:val="24"/>
              </w:rPr>
              <w:t xml:space="preserve">; </w:t>
            </w:r>
          </w:p>
          <w:p w:rsidR="00FF1563" w:rsidRPr="00C330BC" w:rsidRDefault="00FF1563" w:rsidP="00C330BC">
            <w:pPr>
              <w:rPr>
                <w:iCs/>
                <w:szCs w:val="24"/>
              </w:rPr>
            </w:pPr>
            <w:r w:rsidRPr="00C330BC">
              <w:rPr>
                <w:iCs/>
                <w:szCs w:val="24"/>
              </w:rPr>
              <w:t xml:space="preserve">приемы структурирования информации; </w:t>
            </w:r>
          </w:p>
          <w:p w:rsidR="00D644B3" w:rsidRPr="00C330BC" w:rsidRDefault="00FF1563" w:rsidP="00C330BC">
            <w:pPr>
              <w:rPr>
                <w:bCs/>
                <w:szCs w:val="24"/>
              </w:rPr>
            </w:pPr>
            <w:r w:rsidRPr="00C330BC">
              <w:rPr>
                <w:iCs/>
                <w:szCs w:val="24"/>
              </w:rPr>
              <w:t>формат оформления результатов поиска информации</w:t>
            </w:r>
          </w:p>
        </w:tc>
      </w:tr>
      <w:tr w:rsidR="00B72F3E" w:rsidRPr="00C330BC" w:rsidTr="00151C15">
        <w:trPr>
          <w:trHeight w:val="212"/>
        </w:trPr>
        <w:tc>
          <w:tcPr>
            <w:tcW w:w="1473" w:type="pct"/>
          </w:tcPr>
          <w:p w:rsidR="00B72F3E" w:rsidRPr="00C330BC" w:rsidRDefault="00B72F3E" w:rsidP="00C330BC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C330BC">
              <w:rPr>
                <w:szCs w:val="24"/>
              </w:rPr>
              <w:t>ОК-4</w:t>
            </w:r>
            <w:proofErr w:type="gramStart"/>
            <w:r w:rsidRPr="00C330BC">
              <w:rPr>
                <w:szCs w:val="24"/>
              </w:rPr>
              <w:t xml:space="preserve"> Р</w:t>
            </w:r>
            <w:proofErr w:type="gramEnd"/>
            <w:r w:rsidRPr="00C330BC">
              <w:rPr>
                <w:szCs w:val="24"/>
              </w:rPr>
              <w:t>аботать в коллективе и команде, эффективно взаимодействовать с коллегами, руководством, клиентам</w:t>
            </w:r>
          </w:p>
        </w:tc>
        <w:tc>
          <w:tcPr>
            <w:tcW w:w="1968" w:type="pct"/>
          </w:tcPr>
          <w:p w:rsidR="00B72F3E" w:rsidRPr="00C330BC" w:rsidRDefault="00C53EC8" w:rsidP="00C330BC">
            <w:pPr>
              <w:rPr>
                <w:bCs/>
                <w:szCs w:val="24"/>
              </w:rPr>
            </w:pPr>
            <w:r w:rsidRPr="00C330BC">
              <w:rPr>
                <w:bCs/>
                <w:iCs/>
                <w:szCs w:val="24"/>
              </w:rPr>
              <w:t>организовывать работу коллектива и команды; взаимодействовать с коллегами, руководством, клиентами</w:t>
            </w:r>
            <w:r w:rsidR="00092335" w:rsidRPr="00C330BC">
              <w:rPr>
                <w:bCs/>
                <w:iCs/>
                <w:szCs w:val="24"/>
              </w:rPr>
              <w:t xml:space="preserve">, внутренними и внешними службами, </w:t>
            </w:r>
            <w:r w:rsidRPr="00C330BC">
              <w:rPr>
                <w:bCs/>
                <w:iCs/>
                <w:szCs w:val="24"/>
              </w:rPr>
              <w:t>в индустрии гостеприимства</w:t>
            </w:r>
          </w:p>
        </w:tc>
        <w:tc>
          <w:tcPr>
            <w:tcW w:w="1559" w:type="pct"/>
          </w:tcPr>
          <w:p w:rsidR="00B72F3E" w:rsidRPr="00C330BC" w:rsidRDefault="001A637E" w:rsidP="00C330BC">
            <w:pPr>
              <w:rPr>
                <w:bCs/>
                <w:szCs w:val="24"/>
              </w:rPr>
            </w:pPr>
            <w:r w:rsidRPr="00C330BC">
              <w:rPr>
                <w:bCs/>
                <w:szCs w:val="24"/>
              </w:rPr>
              <w:t>п</w:t>
            </w:r>
            <w:r w:rsidR="00290285" w:rsidRPr="00C330BC">
              <w:rPr>
                <w:bCs/>
                <w:szCs w:val="24"/>
              </w:rPr>
              <w:t>равил поведения в коллективе, команде;</w:t>
            </w:r>
          </w:p>
          <w:p w:rsidR="00290285" w:rsidRPr="00C330BC" w:rsidRDefault="001A637E" w:rsidP="00C330BC">
            <w:pPr>
              <w:rPr>
                <w:bCs/>
                <w:szCs w:val="24"/>
              </w:rPr>
            </w:pPr>
            <w:r w:rsidRPr="00C330BC">
              <w:rPr>
                <w:bCs/>
                <w:szCs w:val="24"/>
              </w:rPr>
              <w:t>п</w:t>
            </w:r>
            <w:r w:rsidR="00290285" w:rsidRPr="00C330BC">
              <w:rPr>
                <w:bCs/>
                <w:szCs w:val="24"/>
              </w:rPr>
              <w:t>равил взаимодействия с коллегами, руководством,</w:t>
            </w:r>
            <w:r w:rsidR="00092335" w:rsidRPr="00C330BC">
              <w:rPr>
                <w:bCs/>
                <w:szCs w:val="24"/>
              </w:rPr>
              <w:t xml:space="preserve"> внутренними и внешними службами,</w:t>
            </w:r>
            <w:r w:rsidR="00290285" w:rsidRPr="00C330BC">
              <w:rPr>
                <w:bCs/>
                <w:szCs w:val="24"/>
              </w:rPr>
              <w:t xml:space="preserve"> клиентами в индустрии гостеприимства</w:t>
            </w:r>
          </w:p>
        </w:tc>
      </w:tr>
      <w:tr w:rsidR="00B72F3E" w:rsidRPr="00C330BC" w:rsidTr="00151C15">
        <w:trPr>
          <w:trHeight w:val="212"/>
        </w:trPr>
        <w:tc>
          <w:tcPr>
            <w:tcW w:w="1473" w:type="pct"/>
          </w:tcPr>
          <w:p w:rsidR="00B72F3E" w:rsidRPr="00C330BC" w:rsidRDefault="00B72F3E" w:rsidP="00C330BC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proofErr w:type="gramStart"/>
            <w:r w:rsidRPr="00C330BC">
              <w:rPr>
                <w:szCs w:val="24"/>
              </w:rPr>
              <w:t>ОК</w:t>
            </w:r>
            <w:proofErr w:type="gramEnd"/>
            <w:r w:rsidRPr="00C330BC">
              <w:rPr>
                <w:szCs w:val="24"/>
              </w:rPr>
              <w:t xml:space="preserve"> 10. Пользоваться профессиональной документацией на государственном и иностранном языке.</w:t>
            </w:r>
          </w:p>
        </w:tc>
        <w:tc>
          <w:tcPr>
            <w:tcW w:w="1968" w:type="pct"/>
          </w:tcPr>
          <w:p w:rsidR="00B72F3E" w:rsidRPr="00C330BC" w:rsidRDefault="00C53EC8" w:rsidP="00C330BC">
            <w:pPr>
              <w:rPr>
                <w:bCs/>
                <w:szCs w:val="24"/>
              </w:rPr>
            </w:pPr>
            <w:r w:rsidRPr="00C330BC">
              <w:rPr>
                <w:bCs/>
                <w:szCs w:val="24"/>
              </w:rPr>
              <w:t xml:space="preserve">оформлять документацию в соответствии с требованиями государственных стандартов и других нормативные документы, регулирующие </w:t>
            </w:r>
            <w:r w:rsidR="00290285" w:rsidRPr="00C330BC">
              <w:rPr>
                <w:bCs/>
                <w:szCs w:val="24"/>
              </w:rPr>
              <w:t xml:space="preserve">деятельность гостиничной индустрии </w:t>
            </w:r>
          </w:p>
        </w:tc>
        <w:tc>
          <w:tcPr>
            <w:tcW w:w="1559" w:type="pct"/>
          </w:tcPr>
          <w:p w:rsidR="00B72F3E" w:rsidRPr="00C330BC" w:rsidRDefault="00290285" w:rsidP="00C330BC">
            <w:pPr>
              <w:rPr>
                <w:bCs/>
                <w:szCs w:val="24"/>
              </w:rPr>
            </w:pPr>
            <w:r w:rsidRPr="00C330BC">
              <w:rPr>
                <w:bCs/>
                <w:szCs w:val="24"/>
              </w:rPr>
              <w:t>государственных стандартов и других нормативных документов, регулирующих деятельность гостиничной индустрии</w:t>
            </w:r>
          </w:p>
        </w:tc>
      </w:tr>
      <w:tr w:rsidR="00B72F3E" w:rsidRPr="00C330BC" w:rsidTr="00151C15">
        <w:trPr>
          <w:trHeight w:val="212"/>
        </w:trPr>
        <w:tc>
          <w:tcPr>
            <w:tcW w:w="1473" w:type="pct"/>
          </w:tcPr>
          <w:p w:rsidR="00B72F3E" w:rsidRPr="00C330BC" w:rsidRDefault="00B72F3E" w:rsidP="00C330BC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C330BC">
              <w:rPr>
                <w:szCs w:val="24"/>
              </w:rPr>
              <w:t>ПК-1.2</w:t>
            </w:r>
            <w:proofErr w:type="gramStart"/>
            <w:r w:rsidRPr="00C330BC">
              <w:rPr>
                <w:szCs w:val="24"/>
              </w:rPr>
              <w:t xml:space="preserve"> О</w:t>
            </w:r>
            <w:proofErr w:type="gramEnd"/>
            <w:r w:rsidRPr="00C330BC">
              <w:rPr>
                <w:szCs w:val="24"/>
              </w:rPr>
              <w:t>рганизовывать деятельность работников службы приема и размещения в соответствии с текущими планами и стандартами гостиницы</w:t>
            </w:r>
          </w:p>
        </w:tc>
        <w:tc>
          <w:tcPr>
            <w:tcW w:w="1968" w:type="pct"/>
          </w:tcPr>
          <w:p w:rsidR="00B72F3E" w:rsidRPr="00C330BC" w:rsidRDefault="00151C15" w:rsidP="00C330BC">
            <w:pPr>
              <w:rPr>
                <w:bCs/>
                <w:szCs w:val="24"/>
              </w:rPr>
            </w:pPr>
            <w:r w:rsidRPr="00C330BC">
              <w:rPr>
                <w:bCs/>
                <w:szCs w:val="24"/>
              </w:rPr>
              <w:t>организ</w:t>
            </w:r>
            <w:r w:rsidR="00092335" w:rsidRPr="00C330BC">
              <w:rPr>
                <w:bCs/>
                <w:szCs w:val="24"/>
              </w:rPr>
              <w:t>овывать</w:t>
            </w:r>
            <w:r w:rsidRPr="00C330BC">
              <w:rPr>
                <w:bCs/>
                <w:szCs w:val="24"/>
              </w:rPr>
              <w:t xml:space="preserve"> деятельност</w:t>
            </w:r>
            <w:r w:rsidR="00092335" w:rsidRPr="00C330BC">
              <w:rPr>
                <w:bCs/>
                <w:szCs w:val="24"/>
              </w:rPr>
              <w:t>ь</w:t>
            </w:r>
            <w:r w:rsidRPr="00C330BC">
              <w:rPr>
                <w:bCs/>
                <w:szCs w:val="24"/>
              </w:rPr>
              <w:t xml:space="preserve"> сотрудников службы приема и размещения</w:t>
            </w:r>
          </w:p>
        </w:tc>
        <w:tc>
          <w:tcPr>
            <w:tcW w:w="1559" w:type="pct"/>
          </w:tcPr>
          <w:p w:rsidR="00B72F3E" w:rsidRPr="00C330BC" w:rsidRDefault="00151C15" w:rsidP="00C330BC">
            <w:pPr>
              <w:rPr>
                <w:bCs/>
                <w:szCs w:val="24"/>
              </w:rPr>
            </w:pPr>
            <w:r w:rsidRPr="00C330BC">
              <w:rPr>
                <w:bCs/>
                <w:szCs w:val="24"/>
              </w:rPr>
              <w:t xml:space="preserve">функций и обязанностей работников службы приема и размещения в соответствии с текущими планами и стандартами гостиничной индустрии </w:t>
            </w:r>
          </w:p>
        </w:tc>
      </w:tr>
      <w:tr w:rsidR="00B72F3E" w:rsidRPr="00C330BC" w:rsidTr="00151C15">
        <w:trPr>
          <w:trHeight w:val="212"/>
        </w:trPr>
        <w:tc>
          <w:tcPr>
            <w:tcW w:w="1473" w:type="pct"/>
          </w:tcPr>
          <w:p w:rsidR="00B72F3E" w:rsidRPr="00C330BC" w:rsidRDefault="00B72F3E" w:rsidP="00C330BC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C330BC">
              <w:rPr>
                <w:szCs w:val="24"/>
              </w:rPr>
              <w:t>ПК-2.2</w:t>
            </w:r>
            <w:proofErr w:type="gramStart"/>
            <w:r w:rsidRPr="00C330BC">
              <w:rPr>
                <w:szCs w:val="24"/>
              </w:rPr>
              <w:t xml:space="preserve"> О</w:t>
            </w:r>
            <w:proofErr w:type="gramEnd"/>
            <w:r w:rsidRPr="00C330BC">
              <w:rPr>
                <w:szCs w:val="24"/>
              </w:rPr>
              <w:t>рганизовывать деятельность работников службы питания  в соответствии с текущими планами и стандартами гостиницы</w:t>
            </w:r>
          </w:p>
        </w:tc>
        <w:tc>
          <w:tcPr>
            <w:tcW w:w="1968" w:type="pct"/>
          </w:tcPr>
          <w:p w:rsidR="00B72F3E" w:rsidRPr="00C330BC" w:rsidRDefault="00151C15" w:rsidP="00C330BC">
            <w:pPr>
              <w:rPr>
                <w:bCs/>
                <w:szCs w:val="24"/>
              </w:rPr>
            </w:pPr>
            <w:r w:rsidRPr="00C330BC">
              <w:rPr>
                <w:bCs/>
                <w:szCs w:val="24"/>
              </w:rPr>
              <w:t>организ</w:t>
            </w:r>
            <w:r w:rsidR="00092335" w:rsidRPr="00C330BC">
              <w:rPr>
                <w:bCs/>
                <w:szCs w:val="24"/>
              </w:rPr>
              <w:t>овывать</w:t>
            </w:r>
            <w:r w:rsidRPr="00C330BC">
              <w:rPr>
                <w:bCs/>
                <w:szCs w:val="24"/>
              </w:rPr>
              <w:t xml:space="preserve"> деятельност</w:t>
            </w:r>
            <w:r w:rsidR="00092335" w:rsidRPr="00C330BC">
              <w:rPr>
                <w:bCs/>
                <w:szCs w:val="24"/>
              </w:rPr>
              <w:t>ь</w:t>
            </w:r>
            <w:r w:rsidRPr="00C330BC">
              <w:rPr>
                <w:bCs/>
                <w:szCs w:val="24"/>
              </w:rPr>
              <w:t xml:space="preserve"> сотрудников службы питания</w:t>
            </w:r>
          </w:p>
        </w:tc>
        <w:tc>
          <w:tcPr>
            <w:tcW w:w="1559" w:type="pct"/>
          </w:tcPr>
          <w:p w:rsidR="00B72F3E" w:rsidRPr="00C330BC" w:rsidRDefault="00151C15" w:rsidP="00C330BC">
            <w:pPr>
              <w:rPr>
                <w:szCs w:val="24"/>
              </w:rPr>
            </w:pPr>
            <w:r w:rsidRPr="00C330BC">
              <w:rPr>
                <w:bCs/>
                <w:szCs w:val="24"/>
              </w:rPr>
              <w:t>функций и обязанностей работников службы питания в соответствии с текущими планами и стандартами гостиничной индустрии</w:t>
            </w:r>
          </w:p>
        </w:tc>
      </w:tr>
      <w:tr w:rsidR="00151C15" w:rsidRPr="00C330BC" w:rsidTr="00151C15">
        <w:trPr>
          <w:trHeight w:val="212"/>
        </w:trPr>
        <w:tc>
          <w:tcPr>
            <w:tcW w:w="1473" w:type="pct"/>
          </w:tcPr>
          <w:p w:rsidR="00151C15" w:rsidRPr="00C330BC" w:rsidRDefault="00151C15" w:rsidP="00C330BC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C330BC">
              <w:rPr>
                <w:szCs w:val="24"/>
              </w:rPr>
              <w:t>ПК-3.2</w:t>
            </w:r>
            <w:proofErr w:type="gramStart"/>
            <w:r w:rsidRPr="00C330BC">
              <w:rPr>
                <w:szCs w:val="24"/>
              </w:rPr>
              <w:t xml:space="preserve"> О</w:t>
            </w:r>
            <w:proofErr w:type="gramEnd"/>
            <w:r w:rsidRPr="00C330BC">
              <w:rPr>
                <w:szCs w:val="24"/>
              </w:rPr>
              <w:t xml:space="preserve">рганизовывать </w:t>
            </w:r>
            <w:r w:rsidRPr="00C330BC">
              <w:rPr>
                <w:szCs w:val="24"/>
              </w:rPr>
              <w:lastRenderedPageBreak/>
              <w:t>деятельность работников службы обслуживания и эксплуатации номерного фонда с текущими планами и стандартами гостиницы</w:t>
            </w:r>
          </w:p>
        </w:tc>
        <w:tc>
          <w:tcPr>
            <w:tcW w:w="1968" w:type="pct"/>
          </w:tcPr>
          <w:p w:rsidR="00151C15" w:rsidRPr="00C330BC" w:rsidRDefault="00151C15" w:rsidP="00C330BC">
            <w:pPr>
              <w:rPr>
                <w:bCs/>
                <w:szCs w:val="24"/>
              </w:rPr>
            </w:pPr>
            <w:r w:rsidRPr="00C330BC">
              <w:rPr>
                <w:bCs/>
                <w:szCs w:val="24"/>
              </w:rPr>
              <w:lastRenderedPageBreak/>
              <w:t>организ</w:t>
            </w:r>
            <w:r w:rsidR="00092335" w:rsidRPr="00C330BC">
              <w:rPr>
                <w:bCs/>
                <w:szCs w:val="24"/>
              </w:rPr>
              <w:t>овывать</w:t>
            </w:r>
            <w:r w:rsidRPr="00C330BC">
              <w:rPr>
                <w:bCs/>
                <w:szCs w:val="24"/>
              </w:rPr>
              <w:t xml:space="preserve"> деятельност</w:t>
            </w:r>
            <w:r w:rsidR="00092335" w:rsidRPr="00C330BC">
              <w:rPr>
                <w:bCs/>
                <w:szCs w:val="24"/>
              </w:rPr>
              <w:t>ь</w:t>
            </w:r>
            <w:r w:rsidRPr="00C330BC">
              <w:rPr>
                <w:bCs/>
                <w:szCs w:val="24"/>
              </w:rPr>
              <w:t xml:space="preserve"> </w:t>
            </w:r>
            <w:r w:rsidRPr="00C330BC">
              <w:rPr>
                <w:bCs/>
                <w:szCs w:val="24"/>
              </w:rPr>
              <w:lastRenderedPageBreak/>
              <w:t>сотрудников службы обслуживания и эксплуатации номерного фонда</w:t>
            </w:r>
          </w:p>
        </w:tc>
        <w:tc>
          <w:tcPr>
            <w:tcW w:w="1559" w:type="pct"/>
          </w:tcPr>
          <w:p w:rsidR="00151C15" w:rsidRPr="00C330BC" w:rsidRDefault="00151C15" w:rsidP="00C330BC">
            <w:pPr>
              <w:rPr>
                <w:szCs w:val="24"/>
              </w:rPr>
            </w:pPr>
            <w:r w:rsidRPr="00C330BC">
              <w:rPr>
                <w:bCs/>
                <w:szCs w:val="24"/>
              </w:rPr>
              <w:lastRenderedPageBreak/>
              <w:t xml:space="preserve">функций и обязанностей </w:t>
            </w:r>
            <w:r w:rsidRPr="00C330BC">
              <w:rPr>
                <w:bCs/>
                <w:szCs w:val="24"/>
              </w:rPr>
              <w:lastRenderedPageBreak/>
              <w:t>сотрудников службы обслуживания номерного фонда в соответствии с текущими планами и стандартами гостиничной индустрии</w:t>
            </w:r>
          </w:p>
        </w:tc>
      </w:tr>
      <w:tr w:rsidR="00151C15" w:rsidRPr="00C330BC" w:rsidTr="00151C15">
        <w:trPr>
          <w:trHeight w:val="70"/>
        </w:trPr>
        <w:tc>
          <w:tcPr>
            <w:tcW w:w="1473" w:type="pct"/>
          </w:tcPr>
          <w:p w:rsidR="00151C15" w:rsidRPr="00C330BC" w:rsidRDefault="00151C15" w:rsidP="00C330BC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C330BC">
              <w:rPr>
                <w:szCs w:val="24"/>
              </w:rPr>
              <w:lastRenderedPageBreak/>
              <w:t>ПК-4.2</w:t>
            </w:r>
            <w:proofErr w:type="gramStart"/>
            <w:r w:rsidRPr="00C330BC">
              <w:rPr>
                <w:szCs w:val="24"/>
              </w:rPr>
              <w:t xml:space="preserve"> О</w:t>
            </w:r>
            <w:proofErr w:type="gramEnd"/>
            <w:r w:rsidRPr="00C330BC">
              <w:rPr>
                <w:szCs w:val="24"/>
              </w:rPr>
              <w:t>рганизовывать деятельность работников службы бронирования в соответствии с текущими планами и стандартами гостиницы</w:t>
            </w:r>
          </w:p>
        </w:tc>
        <w:tc>
          <w:tcPr>
            <w:tcW w:w="1968" w:type="pct"/>
          </w:tcPr>
          <w:p w:rsidR="00151C15" w:rsidRPr="00C330BC" w:rsidRDefault="00151C15" w:rsidP="00C330BC">
            <w:pPr>
              <w:rPr>
                <w:bCs/>
                <w:szCs w:val="24"/>
              </w:rPr>
            </w:pPr>
            <w:r w:rsidRPr="00C330BC">
              <w:rPr>
                <w:bCs/>
                <w:szCs w:val="24"/>
              </w:rPr>
              <w:t>организ</w:t>
            </w:r>
            <w:r w:rsidR="00092335" w:rsidRPr="00C330BC">
              <w:rPr>
                <w:bCs/>
                <w:szCs w:val="24"/>
              </w:rPr>
              <w:t>овывать</w:t>
            </w:r>
            <w:r w:rsidRPr="00C330BC">
              <w:rPr>
                <w:bCs/>
                <w:szCs w:val="24"/>
              </w:rPr>
              <w:t xml:space="preserve"> деятельност</w:t>
            </w:r>
            <w:r w:rsidR="00092335" w:rsidRPr="00C330BC">
              <w:rPr>
                <w:bCs/>
                <w:szCs w:val="24"/>
              </w:rPr>
              <w:t>ь</w:t>
            </w:r>
            <w:r w:rsidRPr="00C330BC">
              <w:rPr>
                <w:bCs/>
                <w:szCs w:val="24"/>
              </w:rPr>
              <w:t xml:space="preserve"> сотрудников службы бронирования </w:t>
            </w:r>
          </w:p>
        </w:tc>
        <w:tc>
          <w:tcPr>
            <w:tcW w:w="1559" w:type="pct"/>
          </w:tcPr>
          <w:p w:rsidR="00151C15" w:rsidRPr="00C330BC" w:rsidRDefault="00151C15" w:rsidP="00C330BC">
            <w:pPr>
              <w:rPr>
                <w:szCs w:val="24"/>
              </w:rPr>
            </w:pPr>
            <w:r w:rsidRPr="00C330BC">
              <w:rPr>
                <w:bCs/>
                <w:szCs w:val="24"/>
              </w:rPr>
              <w:t>функций и обязанностей работников службы бронирования стандартами гостиничной индустрии</w:t>
            </w:r>
          </w:p>
        </w:tc>
      </w:tr>
    </w:tbl>
    <w:p w:rsidR="00D644B3" w:rsidRPr="00C330BC" w:rsidRDefault="00D644B3" w:rsidP="00C330BC">
      <w:pPr>
        <w:rPr>
          <w:b/>
          <w:szCs w:val="24"/>
        </w:rPr>
      </w:pPr>
    </w:p>
    <w:p w:rsidR="00D644B3" w:rsidRPr="00C330BC" w:rsidRDefault="00D644B3" w:rsidP="00C330BC">
      <w:pPr>
        <w:jc w:val="center"/>
        <w:rPr>
          <w:b/>
          <w:szCs w:val="24"/>
        </w:rPr>
      </w:pPr>
      <w:r w:rsidRPr="00C330BC">
        <w:rPr>
          <w:b/>
          <w:szCs w:val="24"/>
        </w:rPr>
        <w:t>2. СТРУКТУРА И СОДЕРЖАНИЕ УЧЕБНОЙ ДИСЦИПЛИНЫ</w:t>
      </w:r>
    </w:p>
    <w:p w:rsidR="00D644B3" w:rsidRPr="00C330BC" w:rsidRDefault="00D644B3" w:rsidP="00C330BC">
      <w:pPr>
        <w:jc w:val="center"/>
        <w:rPr>
          <w:b/>
          <w:szCs w:val="24"/>
        </w:rPr>
      </w:pPr>
      <w:r w:rsidRPr="00C330BC">
        <w:rPr>
          <w:b/>
          <w:szCs w:val="24"/>
        </w:rPr>
        <w:t>2.1. Объем учебной дисциплины и виды учебной работы</w:t>
      </w:r>
    </w:p>
    <w:p w:rsidR="00D644B3" w:rsidRPr="00C330BC" w:rsidRDefault="00D644B3" w:rsidP="00C330BC">
      <w:pPr>
        <w:jc w:val="center"/>
        <w:rPr>
          <w:b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69"/>
        <w:gridCol w:w="3686"/>
      </w:tblGrid>
      <w:tr w:rsidR="00D644B3" w:rsidRPr="00C330BC" w:rsidTr="00A74002">
        <w:trPr>
          <w:trHeight w:val="286"/>
        </w:trPr>
        <w:tc>
          <w:tcPr>
            <w:tcW w:w="6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644B3" w:rsidRPr="00C330BC" w:rsidRDefault="00D644B3" w:rsidP="00C330BC">
            <w:pPr>
              <w:jc w:val="center"/>
              <w:rPr>
                <w:b/>
                <w:szCs w:val="24"/>
              </w:rPr>
            </w:pPr>
            <w:r w:rsidRPr="00C330BC">
              <w:rPr>
                <w:b/>
                <w:color w:val="000000"/>
                <w:szCs w:val="24"/>
              </w:rPr>
              <w:t>Вид учебной работы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644B3" w:rsidRPr="00C330BC" w:rsidRDefault="00D644B3" w:rsidP="00C330BC">
            <w:pPr>
              <w:jc w:val="center"/>
              <w:rPr>
                <w:b/>
                <w:szCs w:val="24"/>
              </w:rPr>
            </w:pPr>
            <w:r w:rsidRPr="00C330BC">
              <w:rPr>
                <w:b/>
                <w:color w:val="000000"/>
                <w:szCs w:val="24"/>
              </w:rPr>
              <w:t>Объем часов</w:t>
            </w:r>
          </w:p>
        </w:tc>
      </w:tr>
      <w:tr w:rsidR="00D644B3" w:rsidRPr="00C330BC" w:rsidTr="00A74002">
        <w:trPr>
          <w:trHeight w:val="260"/>
        </w:trPr>
        <w:tc>
          <w:tcPr>
            <w:tcW w:w="6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644B3" w:rsidRPr="00C330BC" w:rsidRDefault="00D644B3" w:rsidP="00C330BC">
            <w:pPr>
              <w:rPr>
                <w:b/>
                <w:szCs w:val="24"/>
              </w:rPr>
            </w:pPr>
            <w:r w:rsidRPr="00C330BC">
              <w:rPr>
                <w:b/>
                <w:color w:val="000000"/>
                <w:szCs w:val="24"/>
              </w:rPr>
              <w:t>Максимальная учебная нагрузка (всего)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644B3" w:rsidRPr="00C330BC" w:rsidRDefault="001D5138" w:rsidP="00C330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98</w:t>
            </w:r>
          </w:p>
        </w:tc>
      </w:tr>
      <w:tr w:rsidR="00D644B3" w:rsidRPr="00C330BC" w:rsidTr="00A74002">
        <w:trPr>
          <w:trHeight w:val="260"/>
        </w:trPr>
        <w:tc>
          <w:tcPr>
            <w:tcW w:w="6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644B3" w:rsidRPr="00C330BC" w:rsidRDefault="00D644B3" w:rsidP="00C330BC">
            <w:pPr>
              <w:rPr>
                <w:b/>
                <w:szCs w:val="24"/>
              </w:rPr>
            </w:pPr>
            <w:r w:rsidRPr="00C330BC">
              <w:rPr>
                <w:b/>
                <w:color w:val="000000"/>
              </w:rPr>
              <w:t>Обязательная учебная нагрузка (аудиторные учебные занятия):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644B3" w:rsidRPr="00C330BC" w:rsidRDefault="001D5138" w:rsidP="00C330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84</w:t>
            </w:r>
          </w:p>
        </w:tc>
      </w:tr>
      <w:tr w:rsidR="00D644B3" w:rsidRPr="00C330BC" w:rsidTr="00A74002">
        <w:trPr>
          <w:trHeight w:val="260"/>
        </w:trPr>
        <w:tc>
          <w:tcPr>
            <w:tcW w:w="6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644B3" w:rsidRPr="00C330BC" w:rsidRDefault="00D644B3" w:rsidP="00C330BC">
            <w:pPr>
              <w:rPr>
                <w:b/>
                <w:szCs w:val="24"/>
              </w:rPr>
            </w:pPr>
            <w:r w:rsidRPr="00C330BC">
              <w:rPr>
                <w:b/>
                <w:color w:val="000000"/>
                <w:szCs w:val="24"/>
              </w:rPr>
              <w:t>лекции, уроки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644B3" w:rsidRPr="00C330BC" w:rsidRDefault="001D5138" w:rsidP="00C330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</w:t>
            </w:r>
          </w:p>
        </w:tc>
      </w:tr>
      <w:tr w:rsidR="007A1261" w:rsidRPr="00C330BC" w:rsidTr="00A74002">
        <w:trPr>
          <w:trHeight w:val="260"/>
        </w:trPr>
        <w:tc>
          <w:tcPr>
            <w:tcW w:w="6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A1261" w:rsidRPr="00C330BC" w:rsidRDefault="007A1261" w:rsidP="00C330BC">
            <w:pPr>
              <w:rPr>
                <w:i/>
                <w:color w:val="000000"/>
                <w:szCs w:val="24"/>
              </w:rPr>
            </w:pPr>
            <w:r w:rsidRPr="00C330BC">
              <w:rPr>
                <w:i/>
                <w:color w:val="000000"/>
                <w:szCs w:val="24"/>
              </w:rPr>
              <w:t>в том числе в форме практической подготовки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A1261" w:rsidRPr="00C330BC" w:rsidRDefault="00947A9E" w:rsidP="00C330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</w:t>
            </w:r>
          </w:p>
        </w:tc>
      </w:tr>
      <w:tr w:rsidR="00D644B3" w:rsidRPr="00C330BC" w:rsidTr="00A74002">
        <w:trPr>
          <w:trHeight w:val="260"/>
        </w:trPr>
        <w:tc>
          <w:tcPr>
            <w:tcW w:w="6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644B3" w:rsidRPr="00C330BC" w:rsidRDefault="00D644B3" w:rsidP="00C330BC">
            <w:pPr>
              <w:rPr>
                <w:b/>
                <w:color w:val="000000"/>
                <w:szCs w:val="24"/>
              </w:rPr>
            </w:pPr>
            <w:r w:rsidRPr="00C330BC">
              <w:rPr>
                <w:b/>
                <w:color w:val="000000"/>
                <w:szCs w:val="24"/>
              </w:rPr>
              <w:t>лабораторные занятия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644B3" w:rsidRPr="00C330BC" w:rsidRDefault="00D644B3" w:rsidP="00C330BC">
            <w:pPr>
              <w:jc w:val="center"/>
              <w:rPr>
                <w:szCs w:val="24"/>
              </w:rPr>
            </w:pPr>
            <w:r w:rsidRPr="00C330BC">
              <w:rPr>
                <w:szCs w:val="24"/>
              </w:rPr>
              <w:t>-</w:t>
            </w:r>
          </w:p>
        </w:tc>
      </w:tr>
      <w:tr w:rsidR="007A1261" w:rsidRPr="00C330BC" w:rsidTr="00A74002">
        <w:trPr>
          <w:trHeight w:val="260"/>
        </w:trPr>
        <w:tc>
          <w:tcPr>
            <w:tcW w:w="6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A1261" w:rsidRPr="00C330BC" w:rsidRDefault="007A1261" w:rsidP="00C330BC">
            <w:pPr>
              <w:rPr>
                <w:i/>
                <w:color w:val="000000"/>
                <w:szCs w:val="24"/>
              </w:rPr>
            </w:pPr>
            <w:r w:rsidRPr="00C330BC">
              <w:rPr>
                <w:i/>
                <w:color w:val="000000"/>
                <w:szCs w:val="24"/>
              </w:rPr>
              <w:t>в том числе в форме практической подготовки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A1261" w:rsidRPr="00C330BC" w:rsidRDefault="007A1261" w:rsidP="00C330BC">
            <w:pPr>
              <w:jc w:val="center"/>
              <w:rPr>
                <w:szCs w:val="24"/>
              </w:rPr>
            </w:pPr>
            <w:r w:rsidRPr="00C330BC">
              <w:rPr>
                <w:szCs w:val="24"/>
              </w:rPr>
              <w:t>-</w:t>
            </w:r>
          </w:p>
        </w:tc>
      </w:tr>
      <w:tr w:rsidR="00D644B3" w:rsidRPr="00C330BC" w:rsidTr="00A74002">
        <w:trPr>
          <w:trHeight w:val="260"/>
        </w:trPr>
        <w:tc>
          <w:tcPr>
            <w:tcW w:w="6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644B3" w:rsidRPr="00C330BC" w:rsidRDefault="00D644B3" w:rsidP="00C330BC">
            <w:pPr>
              <w:rPr>
                <w:b/>
                <w:szCs w:val="24"/>
              </w:rPr>
            </w:pPr>
            <w:r w:rsidRPr="00C330BC">
              <w:rPr>
                <w:b/>
                <w:color w:val="000000"/>
                <w:szCs w:val="24"/>
              </w:rPr>
              <w:t xml:space="preserve">практические занятия 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644B3" w:rsidRPr="00C330BC" w:rsidRDefault="001D5138" w:rsidP="00C330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</w:t>
            </w:r>
          </w:p>
        </w:tc>
      </w:tr>
      <w:tr w:rsidR="007A1261" w:rsidRPr="00C330BC" w:rsidTr="00A74002">
        <w:trPr>
          <w:trHeight w:val="260"/>
        </w:trPr>
        <w:tc>
          <w:tcPr>
            <w:tcW w:w="6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A1261" w:rsidRPr="00C330BC" w:rsidRDefault="007A1261" w:rsidP="00C330BC">
            <w:pPr>
              <w:rPr>
                <w:i/>
                <w:color w:val="000000"/>
                <w:szCs w:val="24"/>
              </w:rPr>
            </w:pPr>
            <w:r w:rsidRPr="00C330BC">
              <w:rPr>
                <w:i/>
                <w:color w:val="000000"/>
                <w:szCs w:val="24"/>
              </w:rPr>
              <w:t>в том числе в форме практической подготовки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A1261" w:rsidRPr="00C330BC" w:rsidRDefault="00AA280C" w:rsidP="00C330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</w:t>
            </w:r>
          </w:p>
        </w:tc>
      </w:tr>
      <w:tr w:rsidR="00D644B3" w:rsidRPr="00C330BC" w:rsidTr="00A74002">
        <w:trPr>
          <w:trHeight w:val="260"/>
        </w:trPr>
        <w:tc>
          <w:tcPr>
            <w:tcW w:w="6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644B3" w:rsidRPr="00C330BC" w:rsidRDefault="00D644B3" w:rsidP="00C330BC">
            <w:pPr>
              <w:rPr>
                <w:color w:val="000000"/>
                <w:szCs w:val="24"/>
              </w:rPr>
            </w:pPr>
            <w:r w:rsidRPr="00C330BC">
              <w:rPr>
                <w:color w:val="000000"/>
                <w:szCs w:val="24"/>
              </w:rPr>
              <w:t>консультации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644B3" w:rsidRPr="00C330BC" w:rsidRDefault="00A444D8" w:rsidP="00C330BC">
            <w:pPr>
              <w:jc w:val="center"/>
              <w:rPr>
                <w:szCs w:val="24"/>
              </w:rPr>
            </w:pPr>
            <w:r w:rsidRPr="00C330BC">
              <w:rPr>
                <w:szCs w:val="24"/>
              </w:rPr>
              <w:t>2</w:t>
            </w:r>
          </w:p>
        </w:tc>
      </w:tr>
      <w:tr w:rsidR="00D644B3" w:rsidRPr="00C330BC" w:rsidTr="00A74002">
        <w:trPr>
          <w:trHeight w:val="260"/>
        </w:trPr>
        <w:tc>
          <w:tcPr>
            <w:tcW w:w="6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644B3" w:rsidRPr="00C330BC" w:rsidRDefault="00D644B3" w:rsidP="00C330BC">
            <w:pPr>
              <w:rPr>
                <w:szCs w:val="24"/>
              </w:rPr>
            </w:pPr>
            <w:r w:rsidRPr="00C330BC">
              <w:rPr>
                <w:b/>
                <w:color w:val="000000"/>
                <w:szCs w:val="24"/>
              </w:rPr>
              <w:t xml:space="preserve">самостоятельная (внеаудиторная </w:t>
            </w:r>
            <w:r w:rsidR="00B36352" w:rsidRPr="00C330BC">
              <w:rPr>
                <w:b/>
                <w:color w:val="000000"/>
                <w:szCs w:val="24"/>
              </w:rPr>
              <w:t>работа,</w:t>
            </w:r>
            <w:r w:rsidRPr="00C330BC">
              <w:rPr>
                <w:b/>
                <w:color w:val="000000"/>
                <w:szCs w:val="24"/>
              </w:rPr>
              <w:t xml:space="preserve"> включающая</w:t>
            </w:r>
            <w:r w:rsidRPr="00C330BC">
              <w:rPr>
                <w:color w:val="000000"/>
                <w:szCs w:val="24"/>
              </w:rPr>
              <w:t xml:space="preserve"> </w:t>
            </w:r>
            <w:proofErr w:type="gramStart"/>
            <w:r w:rsidRPr="00C330BC">
              <w:rPr>
                <w:b/>
                <w:color w:val="000000"/>
                <w:szCs w:val="24"/>
              </w:rPr>
              <w:t>индивидуальный проект</w:t>
            </w:r>
            <w:proofErr w:type="gramEnd"/>
            <w:r w:rsidRPr="00C330BC">
              <w:rPr>
                <w:b/>
                <w:color w:val="000000"/>
                <w:szCs w:val="24"/>
              </w:rPr>
              <w:t>)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644B3" w:rsidRPr="00C330BC" w:rsidRDefault="002635CB" w:rsidP="00C330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D644B3" w:rsidRPr="00C330BC" w:rsidTr="00A74002">
        <w:trPr>
          <w:trHeight w:val="260"/>
        </w:trPr>
        <w:tc>
          <w:tcPr>
            <w:tcW w:w="6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644B3" w:rsidRPr="00C330BC" w:rsidRDefault="00D644B3" w:rsidP="00C330BC">
            <w:pPr>
              <w:rPr>
                <w:b/>
                <w:color w:val="000000"/>
                <w:szCs w:val="24"/>
              </w:rPr>
            </w:pPr>
            <w:r w:rsidRPr="00C330BC">
              <w:rPr>
                <w:b/>
                <w:color w:val="000000"/>
                <w:szCs w:val="24"/>
              </w:rPr>
              <w:t>промежуточная аттестация:</w:t>
            </w:r>
          </w:p>
          <w:p w:rsidR="00D644B3" w:rsidRPr="00C330BC" w:rsidRDefault="00D644B3" w:rsidP="00C330BC">
            <w:pPr>
              <w:rPr>
                <w:szCs w:val="24"/>
              </w:rPr>
            </w:pPr>
            <w:r w:rsidRPr="00C330BC">
              <w:rPr>
                <w:szCs w:val="24"/>
              </w:rPr>
              <w:t>-экзамен (дифференцированный зачет, зачет)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644B3" w:rsidRPr="00C330BC" w:rsidRDefault="00A444D8" w:rsidP="001D5138">
            <w:pPr>
              <w:jc w:val="center"/>
              <w:rPr>
                <w:szCs w:val="24"/>
              </w:rPr>
            </w:pPr>
            <w:r w:rsidRPr="00C330BC">
              <w:rPr>
                <w:szCs w:val="24"/>
              </w:rPr>
              <w:t>Экзамен/</w:t>
            </w:r>
            <w:r w:rsidR="002635CB">
              <w:rPr>
                <w:szCs w:val="24"/>
              </w:rPr>
              <w:t>12</w:t>
            </w:r>
          </w:p>
        </w:tc>
      </w:tr>
    </w:tbl>
    <w:p w:rsidR="00D644B3" w:rsidRPr="00C330BC" w:rsidRDefault="00D644B3" w:rsidP="00C330BC">
      <w:pPr>
        <w:rPr>
          <w:b/>
          <w:szCs w:val="24"/>
        </w:rPr>
      </w:pPr>
    </w:p>
    <w:p w:rsidR="00D644B3" w:rsidRPr="00C330BC" w:rsidRDefault="00D644B3" w:rsidP="00C330BC">
      <w:pPr>
        <w:rPr>
          <w:b/>
          <w:szCs w:val="24"/>
        </w:rPr>
      </w:pPr>
    </w:p>
    <w:p w:rsidR="00D644B3" w:rsidRPr="00C330BC" w:rsidRDefault="00D644B3" w:rsidP="00C330BC">
      <w:pPr>
        <w:rPr>
          <w:b/>
          <w:szCs w:val="24"/>
        </w:rPr>
      </w:pPr>
    </w:p>
    <w:p w:rsidR="00D644B3" w:rsidRPr="00C330BC" w:rsidRDefault="00D644B3" w:rsidP="00C330BC">
      <w:pPr>
        <w:rPr>
          <w:b/>
          <w:szCs w:val="24"/>
        </w:rPr>
        <w:sectPr w:rsidR="00D644B3" w:rsidRPr="00C330BC" w:rsidSect="00D644B3">
          <w:footerReference w:type="default" r:id="rId11"/>
          <w:pgSz w:w="11906" w:h="16838"/>
          <w:pgMar w:top="1134" w:right="567" w:bottom="1134" w:left="1134" w:header="709" w:footer="709" w:gutter="0"/>
          <w:cols w:space="720"/>
          <w:docGrid w:linePitch="299"/>
        </w:sectPr>
      </w:pPr>
    </w:p>
    <w:p w:rsidR="00D644B3" w:rsidRPr="00C330BC" w:rsidRDefault="00D644B3" w:rsidP="00C330BC">
      <w:pPr>
        <w:jc w:val="center"/>
        <w:rPr>
          <w:b/>
          <w:bCs/>
          <w:sz w:val="28"/>
          <w:szCs w:val="28"/>
        </w:rPr>
      </w:pPr>
      <w:r w:rsidRPr="00C330BC">
        <w:rPr>
          <w:b/>
          <w:sz w:val="28"/>
          <w:szCs w:val="28"/>
        </w:rPr>
        <w:lastRenderedPageBreak/>
        <w:t>2.2. Тематический план и содержание учебной дисциплины</w:t>
      </w:r>
    </w:p>
    <w:p w:rsidR="00D644B3" w:rsidRPr="00C330BC" w:rsidRDefault="00D644B3" w:rsidP="00C330BC">
      <w:pPr>
        <w:jc w:val="center"/>
        <w:rPr>
          <w:b/>
          <w:bCs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7"/>
        <w:gridCol w:w="9351"/>
        <w:gridCol w:w="1775"/>
        <w:gridCol w:w="1932"/>
      </w:tblGrid>
      <w:tr w:rsidR="00D644B3" w:rsidRPr="00C330BC" w:rsidTr="00E71E5C">
        <w:trPr>
          <w:trHeight w:val="20"/>
          <w:jc w:val="center"/>
        </w:trPr>
        <w:tc>
          <w:tcPr>
            <w:tcW w:w="748" w:type="pct"/>
          </w:tcPr>
          <w:p w:rsidR="00D644B3" w:rsidRPr="00C330BC" w:rsidRDefault="00D644B3" w:rsidP="00C330BC">
            <w:pPr>
              <w:jc w:val="center"/>
              <w:rPr>
                <w:b/>
                <w:bCs/>
                <w:szCs w:val="24"/>
              </w:rPr>
            </w:pPr>
            <w:r w:rsidRPr="00C330BC">
              <w:rPr>
                <w:b/>
                <w:bCs/>
                <w:szCs w:val="24"/>
              </w:rPr>
              <w:t>Наименование разделов и тем</w:t>
            </w:r>
          </w:p>
        </w:tc>
        <w:tc>
          <w:tcPr>
            <w:tcW w:w="3045" w:type="pct"/>
          </w:tcPr>
          <w:p w:rsidR="00D644B3" w:rsidRPr="00C330BC" w:rsidRDefault="00D644B3" w:rsidP="00C330BC">
            <w:pPr>
              <w:jc w:val="center"/>
              <w:rPr>
                <w:b/>
                <w:bCs/>
                <w:szCs w:val="24"/>
              </w:rPr>
            </w:pPr>
            <w:r w:rsidRPr="00C330BC">
              <w:rPr>
                <w:b/>
                <w:bCs/>
                <w:szCs w:val="24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C330BC">
              <w:rPr>
                <w:b/>
                <w:bCs/>
                <w:szCs w:val="24"/>
              </w:rPr>
              <w:t>обучающихся</w:t>
            </w:r>
            <w:proofErr w:type="gramEnd"/>
          </w:p>
        </w:tc>
        <w:tc>
          <w:tcPr>
            <w:tcW w:w="578" w:type="pct"/>
          </w:tcPr>
          <w:p w:rsidR="00D644B3" w:rsidRPr="00C330BC" w:rsidRDefault="00D644B3" w:rsidP="00C330BC">
            <w:pPr>
              <w:jc w:val="center"/>
              <w:rPr>
                <w:b/>
                <w:bCs/>
                <w:szCs w:val="24"/>
              </w:rPr>
            </w:pPr>
            <w:r w:rsidRPr="00C330BC">
              <w:rPr>
                <w:b/>
                <w:bCs/>
                <w:szCs w:val="24"/>
              </w:rPr>
              <w:t>Объем часов</w:t>
            </w:r>
          </w:p>
        </w:tc>
        <w:tc>
          <w:tcPr>
            <w:tcW w:w="629" w:type="pct"/>
          </w:tcPr>
          <w:p w:rsidR="00D644B3" w:rsidRPr="00C330BC" w:rsidRDefault="00D644B3" w:rsidP="00C330BC">
            <w:pPr>
              <w:jc w:val="center"/>
              <w:rPr>
                <w:b/>
                <w:bCs/>
                <w:szCs w:val="24"/>
              </w:rPr>
            </w:pPr>
            <w:r w:rsidRPr="00C330BC">
              <w:rPr>
                <w:b/>
                <w:bCs/>
                <w:szCs w:val="24"/>
              </w:rPr>
              <w:t>Коды компетенций, формированию которых способствует элемент программы</w:t>
            </w:r>
          </w:p>
        </w:tc>
      </w:tr>
      <w:tr w:rsidR="00221A2C" w:rsidRPr="00C330BC" w:rsidTr="00E71E5C">
        <w:trPr>
          <w:trHeight w:val="20"/>
          <w:jc w:val="center"/>
        </w:trPr>
        <w:tc>
          <w:tcPr>
            <w:tcW w:w="748" w:type="pct"/>
          </w:tcPr>
          <w:p w:rsidR="00221A2C" w:rsidRPr="00C330BC" w:rsidRDefault="00221A2C" w:rsidP="00C330BC">
            <w:pPr>
              <w:jc w:val="center"/>
              <w:rPr>
                <w:b/>
                <w:bCs/>
                <w:szCs w:val="24"/>
              </w:rPr>
            </w:pPr>
            <w:r w:rsidRPr="00C330BC">
              <w:rPr>
                <w:b/>
                <w:bCs/>
                <w:szCs w:val="24"/>
              </w:rPr>
              <w:t>1</w:t>
            </w:r>
          </w:p>
        </w:tc>
        <w:tc>
          <w:tcPr>
            <w:tcW w:w="3045" w:type="pct"/>
          </w:tcPr>
          <w:p w:rsidR="00221A2C" w:rsidRPr="00C330BC" w:rsidRDefault="00221A2C" w:rsidP="00C330BC">
            <w:pPr>
              <w:jc w:val="center"/>
              <w:rPr>
                <w:b/>
                <w:bCs/>
                <w:szCs w:val="24"/>
              </w:rPr>
            </w:pPr>
            <w:r w:rsidRPr="00C330BC">
              <w:rPr>
                <w:b/>
                <w:bCs/>
                <w:szCs w:val="24"/>
              </w:rPr>
              <w:t>2</w:t>
            </w:r>
          </w:p>
        </w:tc>
        <w:tc>
          <w:tcPr>
            <w:tcW w:w="578" w:type="pct"/>
          </w:tcPr>
          <w:p w:rsidR="00221A2C" w:rsidRPr="00C330BC" w:rsidRDefault="00221A2C" w:rsidP="00C330BC">
            <w:pPr>
              <w:jc w:val="center"/>
              <w:rPr>
                <w:b/>
                <w:bCs/>
                <w:szCs w:val="24"/>
              </w:rPr>
            </w:pPr>
            <w:r w:rsidRPr="00C330BC">
              <w:rPr>
                <w:b/>
                <w:bCs/>
                <w:szCs w:val="24"/>
              </w:rPr>
              <w:t>3</w:t>
            </w:r>
          </w:p>
        </w:tc>
        <w:tc>
          <w:tcPr>
            <w:tcW w:w="629" w:type="pct"/>
          </w:tcPr>
          <w:p w:rsidR="00221A2C" w:rsidRPr="00C330BC" w:rsidRDefault="00221A2C" w:rsidP="00C330BC">
            <w:pPr>
              <w:jc w:val="center"/>
              <w:rPr>
                <w:b/>
                <w:bCs/>
                <w:szCs w:val="24"/>
              </w:rPr>
            </w:pPr>
            <w:r w:rsidRPr="00C330BC">
              <w:rPr>
                <w:b/>
                <w:bCs/>
                <w:szCs w:val="24"/>
              </w:rPr>
              <w:t>4</w:t>
            </w:r>
          </w:p>
        </w:tc>
      </w:tr>
      <w:tr w:rsidR="009C3034" w:rsidRPr="00C330BC" w:rsidTr="00E71E5C">
        <w:trPr>
          <w:trHeight w:val="306"/>
          <w:jc w:val="center"/>
        </w:trPr>
        <w:tc>
          <w:tcPr>
            <w:tcW w:w="748" w:type="pct"/>
            <w:vMerge w:val="restart"/>
            <w:tcBorders>
              <w:bottom w:val="single" w:sz="4" w:space="0" w:color="auto"/>
            </w:tcBorders>
          </w:tcPr>
          <w:p w:rsidR="009C3034" w:rsidRPr="00C330BC" w:rsidRDefault="000C70BF" w:rsidP="00C330BC">
            <w:pPr>
              <w:rPr>
                <w:b/>
                <w:bCs/>
                <w:szCs w:val="24"/>
              </w:rPr>
            </w:pPr>
            <w:r w:rsidRPr="00C330BC">
              <w:rPr>
                <w:b/>
                <w:bCs/>
                <w:szCs w:val="24"/>
              </w:rPr>
              <w:t>Введение в дисциплину</w:t>
            </w:r>
          </w:p>
        </w:tc>
        <w:tc>
          <w:tcPr>
            <w:tcW w:w="3045" w:type="pct"/>
            <w:tcBorders>
              <w:bottom w:val="single" w:sz="4" w:space="0" w:color="auto"/>
            </w:tcBorders>
          </w:tcPr>
          <w:p w:rsidR="009C3034" w:rsidRPr="00C330BC" w:rsidRDefault="009C3034" w:rsidP="00C330BC">
            <w:pPr>
              <w:rPr>
                <w:b/>
                <w:bCs/>
                <w:szCs w:val="24"/>
              </w:rPr>
            </w:pPr>
            <w:r w:rsidRPr="00C330BC">
              <w:rPr>
                <w:b/>
                <w:bCs/>
                <w:szCs w:val="24"/>
              </w:rPr>
              <w:t>Содержание учебного материала</w:t>
            </w:r>
          </w:p>
        </w:tc>
        <w:tc>
          <w:tcPr>
            <w:tcW w:w="578" w:type="pct"/>
            <w:vMerge w:val="restart"/>
            <w:tcBorders>
              <w:bottom w:val="single" w:sz="4" w:space="0" w:color="auto"/>
            </w:tcBorders>
            <w:vAlign w:val="center"/>
          </w:tcPr>
          <w:p w:rsidR="009C3034" w:rsidRPr="00C330BC" w:rsidRDefault="001D5138" w:rsidP="00C330B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</w:t>
            </w:r>
          </w:p>
        </w:tc>
        <w:tc>
          <w:tcPr>
            <w:tcW w:w="629" w:type="pct"/>
            <w:vMerge w:val="restart"/>
            <w:tcBorders>
              <w:bottom w:val="single" w:sz="4" w:space="0" w:color="auto"/>
            </w:tcBorders>
            <w:vAlign w:val="center"/>
          </w:tcPr>
          <w:p w:rsidR="009C3034" w:rsidRPr="00C330BC" w:rsidRDefault="009C3034" w:rsidP="002635CB">
            <w:pPr>
              <w:jc w:val="center"/>
              <w:rPr>
                <w:b/>
                <w:bCs/>
                <w:szCs w:val="24"/>
              </w:rPr>
            </w:pPr>
            <w:proofErr w:type="gramStart"/>
            <w:r w:rsidRPr="00C330BC">
              <w:rPr>
                <w:bCs/>
                <w:szCs w:val="24"/>
              </w:rPr>
              <w:t>ОК</w:t>
            </w:r>
            <w:proofErr w:type="gramEnd"/>
            <w:r w:rsidRPr="00C330BC">
              <w:rPr>
                <w:bCs/>
                <w:szCs w:val="24"/>
              </w:rPr>
              <w:t xml:space="preserve"> – 2, ОК-4</w:t>
            </w:r>
            <w:r w:rsidR="00A2145E">
              <w:rPr>
                <w:bCs/>
                <w:szCs w:val="24"/>
              </w:rPr>
              <w:t xml:space="preserve">, </w:t>
            </w:r>
          </w:p>
        </w:tc>
      </w:tr>
      <w:tr w:rsidR="00D5305A" w:rsidRPr="00C330BC" w:rsidTr="00E71E5C">
        <w:trPr>
          <w:trHeight w:val="1124"/>
          <w:jc w:val="center"/>
        </w:trPr>
        <w:tc>
          <w:tcPr>
            <w:tcW w:w="748" w:type="pct"/>
            <w:vMerge/>
          </w:tcPr>
          <w:p w:rsidR="00D5305A" w:rsidRPr="00C330BC" w:rsidRDefault="00D5305A" w:rsidP="00C330BC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3045" w:type="pct"/>
          </w:tcPr>
          <w:p w:rsidR="00D5305A" w:rsidRPr="00C330BC" w:rsidRDefault="00D5305A" w:rsidP="00C330BC">
            <w:pPr>
              <w:tabs>
                <w:tab w:val="left" w:pos="567"/>
              </w:tabs>
              <w:rPr>
                <w:szCs w:val="24"/>
              </w:rPr>
            </w:pPr>
            <w:r w:rsidRPr="00C330BC">
              <w:rPr>
                <w:szCs w:val="24"/>
              </w:rPr>
              <w:t xml:space="preserve">Предмет дисциплины. Цель и задачи изучения дисциплины. Сущность индустрии гостеприимства. Основные понятия и определения индустрии гостеприимства как сферы деятельности. Основные составляющие индустрии гостеприимства. Роль специалистов в индустрии гостеприимства. </w:t>
            </w:r>
          </w:p>
        </w:tc>
        <w:tc>
          <w:tcPr>
            <w:tcW w:w="578" w:type="pct"/>
            <w:vMerge/>
          </w:tcPr>
          <w:p w:rsidR="00D5305A" w:rsidRPr="00C330BC" w:rsidRDefault="00D5305A" w:rsidP="00C330BC">
            <w:pPr>
              <w:jc w:val="center"/>
              <w:rPr>
                <w:bCs/>
                <w:szCs w:val="24"/>
              </w:rPr>
            </w:pPr>
          </w:p>
        </w:tc>
        <w:tc>
          <w:tcPr>
            <w:tcW w:w="629" w:type="pct"/>
            <w:vMerge/>
          </w:tcPr>
          <w:p w:rsidR="00D5305A" w:rsidRPr="00C330BC" w:rsidRDefault="00D5305A" w:rsidP="00C330BC">
            <w:pPr>
              <w:jc w:val="center"/>
              <w:rPr>
                <w:b/>
                <w:bCs/>
                <w:szCs w:val="24"/>
              </w:rPr>
            </w:pPr>
          </w:p>
        </w:tc>
      </w:tr>
      <w:tr w:rsidR="00221A2C" w:rsidRPr="00C330BC" w:rsidTr="00E71E5C">
        <w:trPr>
          <w:trHeight w:val="20"/>
          <w:jc w:val="center"/>
        </w:trPr>
        <w:tc>
          <w:tcPr>
            <w:tcW w:w="5000" w:type="pct"/>
            <w:gridSpan w:val="4"/>
          </w:tcPr>
          <w:p w:rsidR="00221A2C" w:rsidRPr="00C330BC" w:rsidRDefault="00221A2C" w:rsidP="00C330BC">
            <w:pPr>
              <w:rPr>
                <w:b/>
                <w:bCs/>
                <w:szCs w:val="24"/>
              </w:rPr>
            </w:pPr>
            <w:r w:rsidRPr="00C330BC">
              <w:rPr>
                <w:b/>
                <w:bCs/>
                <w:szCs w:val="24"/>
              </w:rPr>
              <w:t>Раздел</w:t>
            </w:r>
            <w:r w:rsidR="00C610A3" w:rsidRPr="00C610A3">
              <w:rPr>
                <w:b/>
                <w:bCs/>
                <w:szCs w:val="24"/>
              </w:rPr>
              <w:t xml:space="preserve"> </w:t>
            </w:r>
            <w:r w:rsidRPr="00C330BC">
              <w:rPr>
                <w:b/>
                <w:bCs/>
                <w:szCs w:val="24"/>
              </w:rPr>
              <w:t>1. История развития мировой гостиничной индустрии</w:t>
            </w:r>
          </w:p>
        </w:tc>
      </w:tr>
      <w:tr w:rsidR="00E37319" w:rsidRPr="00C330BC" w:rsidTr="00E71E5C">
        <w:trPr>
          <w:trHeight w:val="20"/>
          <w:jc w:val="center"/>
        </w:trPr>
        <w:tc>
          <w:tcPr>
            <w:tcW w:w="748" w:type="pct"/>
            <w:vMerge w:val="restart"/>
          </w:tcPr>
          <w:p w:rsidR="00E37319" w:rsidRPr="00C330BC" w:rsidRDefault="00E37319" w:rsidP="00C330BC">
            <w:pPr>
              <w:jc w:val="left"/>
              <w:rPr>
                <w:szCs w:val="24"/>
              </w:rPr>
            </w:pPr>
            <w:r w:rsidRPr="00C330BC">
              <w:rPr>
                <w:bCs/>
                <w:szCs w:val="24"/>
              </w:rPr>
              <w:t>Тема 1.</w:t>
            </w:r>
            <w:r w:rsidR="00C610A3" w:rsidRPr="00C610A3">
              <w:rPr>
                <w:szCs w:val="24"/>
              </w:rPr>
              <w:t xml:space="preserve">1. </w:t>
            </w:r>
            <w:r w:rsidRPr="00C330BC">
              <w:rPr>
                <w:szCs w:val="24"/>
              </w:rPr>
              <w:t>Возникновение и развитие мирового гостиничного дела</w:t>
            </w:r>
          </w:p>
          <w:p w:rsidR="00E37319" w:rsidRPr="00C330BC" w:rsidRDefault="00E37319" w:rsidP="00C330BC">
            <w:pPr>
              <w:jc w:val="left"/>
              <w:rPr>
                <w:bCs/>
                <w:szCs w:val="24"/>
              </w:rPr>
            </w:pPr>
          </w:p>
        </w:tc>
        <w:tc>
          <w:tcPr>
            <w:tcW w:w="3045" w:type="pct"/>
          </w:tcPr>
          <w:p w:rsidR="00E37319" w:rsidRPr="00C330BC" w:rsidRDefault="00E37319" w:rsidP="00C330BC">
            <w:pPr>
              <w:rPr>
                <w:b/>
                <w:szCs w:val="24"/>
              </w:rPr>
            </w:pPr>
            <w:r w:rsidRPr="00C330BC">
              <w:rPr>
                <w:b/>
                <w:bCs/>
                <w:szCs w:val="24"/>
              </w:rPr>
              <w:t>Содержание учебного материала</w:t>
            </w:r>
            <w:r w:rsidRPr="00C330BC">
              <w:rPr>
                <w:b/>
                <w:szCs w:val="24"/>
              </w:rPr>
              <w:t xml:space="preserve"> </w:t>
            </w:r>
            <w:r w:rsidR="00947A9E" w:rsidRPr="00C330BC">
              <w:rPr>
                <w:b/>
                <w:bCs/>
                <w:i/>
                <w:szCs w:val="24"/>
              </w:rPr>
              <w:t>(практическая подготовка)</w:t>
            </w:r>
          </w:p>
        </w:tc>
        <w:tc>
          <w:tcPr>
            <w:tcW w:w="578" w:type="pct"/>
            <w:vMerge w:val="restart"/>
            <w:vAlign w:val="center"/>
          </w:tcPr>
          <w:p w:rsidR="00E37319" w:rsidRPr="00C330BC" w:rsidRDefault="001D5138" w:rsidP="00C330B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</w:t>
            </w:r>
          </w:p>
        </w:tc>
        <w:tc>
          <w:tcPr>
            <w:tcW w:w="629" w:type="pct"/>
            <w:vMerge w:val="restart"/>
            <w:vAlign w:val="center"/>
          </w:tcPr>
          <w:p w:rsidR="00E37319" w:rsidRPr="00C330BC" w:rsidRDefault="00E37319" w:rsidP="002635CB">
            <w:pPr>
              <w:jc w:val="center"/>
              <w:rPr>
                <w:szCs w:val="24"/>
              </w:rPr>
            </w:pPr>
            <w:proofErr w:type="gramStart"/>
            <w:r w:rsidRPr="00C330BC">
              <w:rPr>
                <w:bCs/>
                <w:szCs w:val="24"/>
              </w:rPr>
              <w:t>ОК</w:t>
            </w:r>
            <w:proofErr w:type="gramEnd"/>
            <w:r w:rsidRPr="00C330BC">
              <w:rPr>
                <w:bCs/>
                <w:szCs w:val="24"/>
              </w:rPr>
              <w:t xml:space="preserve"> </w:t>
            </w:r>
            <w:r w:rsidR="00A2145E">
              <w:rPr>
                <w:bCs/>
                <w:szCs w:val="24"/>
              </w:rPr>
              <w:t>–</w:t>
            </w:r>
            <w:r w:rsidRPr="00C330BC">
              <w:rPr>
                <w:bCs/>
                <w:szCs w:val="24"/>
              </w:rPr>
              <w:t xml:space="preserve"> 2</w:t>
            </w:r>
          </w:p>
        </w:tc>
      </w:tr>
      <w:tr w:rsidR="00D5305A" w:rsidRPr="00C330BC" w:rsidTr="00E71E5C">
        <w:trPr>
          <w:trHeight w:val="1420"/>
          <w:jc w:val="center"/>
        </w:trPr>
        <w:tc>
          <w:tcPr>
            <w:tcW w:w="748" w:type="pct"/>
            <w:vMerge/>
          </w:tcPr>
          <w:p w:rsidR="00D5305A" w:rsidRPr="00C330BC" w:rsidRDefault="00D5305A" w:rsidP="00C330BC">
            <w:pPr>
              <w:jc w:val="left"/>
              <w:rPr>
                <w:bCs/>
                <w:szCs w:val="24"/>
              </w:rPr>
            </w:pPr>
          </w:p>
        </w:tc>
        <w:tc>
          <w:tcPr>
            <w:tcW w:w="3045" w:type="pct"/>
          </w:tcPr>
          <w:p w:rsidR="00D5305A" w:rsidRPr="00C330BC" w:rsidRDefault="00D5305A" w:rsidP="00C330BC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330BC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Основные этапы развития гостиничной индустрии. </w:t>
            </w:r>
            <w:r w:rsidRPr="00C330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Возникновение и развитие гостиничного хозяйства в Древнем мире. </w:t>
            </w:r>
            <w:r w:rsidRPr="00C330BC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</w:t>
            </w:r>
            <w:r w:rsidRPr="00C330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Развитие гостиничной индустрии в Средние века. Гостиничная индустрия в Новое время.</w:t>
            </w:r>
            <w:r w:rsidRPr="00C330BC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</w:t>
            </w:r>
            <w:r w:rsidRPr="00C330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Гостиничная индустрия США. Развитие мировой гостиничной индустрии на современном этапе. Тенденции и перспективы развития мировой гостиничной индустрии</w:t>
            </w:r>
          </w:p>
        </w:tc>
        <w:tc>
          <w:tcPr>
            <w:tcW w:w="578" w:type="pct"/>
            <w:vMerge/>
            <w:vAlign w:val="center"/>
          </w:tcPr>
          <w:p w:rsidR="00D5305A" w:rsidRPr="00C330BC" w:rsidRDefault="00D5305A" w:rsidP="00C330BC">
            <w:pPr>
              <w:rPr>
                <w:bCs/>
                <w:szCs w:val="24"/>
              </w:rPr>
            </w:pPr>
          </w:p>
        </w:tc>
        <w:tc>
          <w:tcPr>
            <w:tcW w:w="629" w:type="pct"/>
            <w:vMerge/>
          </w:tcPr>
          <w:p w:rsidR="00D5305A" w:rsidRPr="00C330BC" w:rsidRDefault="00D5305A" w:rsidP="00C330BC">
            <w:pPr>
              <w:rPr>
                <w:bCs/>
                <w:szCs w:val="24"/>
              </w:rPr>
            </w:pPr>
          </w:p>
        </w:tc>
      </w:tr>
      <w:tr w:rsidR="00E37319" w:rsidRPr="00C330BC" w:rsidTr="00E71E5C">
        <w:trPr>
          <w:trHeight w:val="74"/>
          <w:jc w:val="center"/>
        </w:trPr>
        <w:tc>
          <w:tcPr>
            <w:tcW w:w="748" w:type="pct"/>
            <w:vMerge/>
          </w:tcPr>
          <w:p w:rsidR="00E37319" w:rsidRPr="00C330BC" w:rsidRDefault="00E37319" w:rsidP="00C330BC">
            <w:pPr>
              <w:jc w:val="left"/>
              <w:rPr>
                <w:bCs/>
                <w:szCs w:val="24"/>
              </w:rPr>
            </w:pPr>
          </w:p>
        </w:tc>
        <w:tc>
          <w:tcPr>
            <w:tcW w:w="3045" w:type="pct"/>
          </w:tcPr>
          <w:p w:rsidR="00E37319" w:rsidRPr="00C330BC" w:rsidRDefault="00E37319" w:rsidP="00C330BC">
            <w:pPr>
              <w:rPr>
                <w:b/>
                <w:szCs w:val="24"/>
              </w:rPr>
            </w:pPr>
            <w:r w:rsidRPr="00C330BC">
              <w:rPr>
                <w:b/>
                <w:bCs/>
                <w:szCs w:val="24"/>
              </w:rPr>
              <w:t xml:space="preserve">Тематика </w:t>
            </w:r>
            <w:r w:rsidR="00DC6EA1" w:rsidRPr="00C330BC">
              <w:rPr>
                <w:b/>
                <w:bCs/>
                <w:szCs w:val="24"/>
              </w:rPr>
              <w:t>семинарских</w:t>
            </w:r>
            <w:r w:rsidRPr="00C330BC">
              <w:rPr>
                <w:b/>
                <w:bCs/>
                <w:szCs w:val="24"/>
              </w:rPr>
              <w:t xml:space="preserve"> занятий </w:t>
            </w:r>
          </w:p>
        </w:tc>
        <w:tc>
          <w:tcPr>
            <w:tcW w:w="578" w:type="pct"/>
            <w:vMerge w:val="restart"/>
            <w:vAlign w:val="center"/>
          </w:tcPr>
          <w:p w:rsidR="00E37319" w:rsidRPr="00C330BC" w:rsidRDefault="00866AF8" w:rsidP="00C330B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</w:t>
            </w:r>
          </w:p>
        </w:tc>
        <w:tc>
          <w:tcPr>
            <w:tcW w:w="629" w:type="pct"/>
            <w:vMerge/>
          </w:tcPr>
          <w:p w:rsidR="00E37319" w:rsidRPr="00C330BC" w:rsidRDefault="00E37319" w:rsidP="00C330BC">
            <w:pPr>
              <w:rPr>
                <w:bCs/>
                <w:szCs w:val="24"/>
              </w:rPr>
            </w:pPr>
          </w:p>
        </w:tc>
      </w:tr>
      <w:tr w:rsidR="00493850" w:rsidRPr="00C330BC" w:rsidTr="00E71E5C">
        <w:trPr>
          <w:trHeight w:val="362"/>
          <w:jc w:val="center"/>
        </w:trPr>
        <w:tc>
          <w:tcPr>
            <w:tcW w:w="748" w:type="pct"/>
            <w:vMerge/>
          </w:tcPr>
          <w:p w:rsidR="00493850" w:rsidRPr="00C330BC" w:rsidRDefault="00493850" w:rsidP="00C330BC">
            <w:pPr>
              <w:jc w:val="left"/>
              <w:rPr>
                <w:bCs/>
                <w:szCs w:val="24"/>
              </w:rPr>
            </w:pPr>
          </w:p>
        </w:tc>
        <w:tc>
          <w:tcPr>
            <w:tcW w:w="3045" w:type="pct"/>
          </w:tcPr>
          <w:p w:rsidR="00493850" w:rsidRPr="00C330BC" w:rsidRDefault="00493850" w:rsidP="00C330BC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330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 Примерные темы рефератов</w:t>
            </w:r>
            <w:r w:rsidR="00D42FFE" w:rsidRPr="00C330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и/или докладов</w:t>
            </w:r>
            <w:r w:rsidRPr="00C330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 презентацией: 1. Средства размещения древнего мира: караван-сараи, </w:t>
            </w:r>
            <w:proofErr w:type="spellStart"/>
            <w:r w:rsidRPr="00C330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ханны</w:t>
            </w:r>
            <w:proofErr w:type="spellEnd"/>
            <w:r w:rsidRPr="00C330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C330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госпиции</w:t>
            </w:r>
            <w:proofErr w:type="spellEnd"/>
            <w:r w:rsidRPr="00C330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 таверны. 2.Специфика путешествий в древнем мире. 3. Роль римской империи в развитии мировой индустрии гостеприимства.4. Развитие курортов в Европе в XVIII - XX веках. 5. Развитие курортов в США XVIII - XX веках. 6. "Великий Тур" содержание, маршруты, участники</w:t>
            </w:r>
            <w:proofErr w:type="gramStart"/>
            <w:r w:rsidRPr="00C330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proofErr w:type="gramEnd"/>
            <w:r w:rsidRPr="00C330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gramStart"/>
            <w:r w:rsidRPr="00C330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</w:t>
            </w:r>
            <w:proofErr w:type="gramEnd"/>
            <w:r w:rsidRPr="00C330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США</w:t>
            </w:r>
          </w:p>
        </w:tc>
        <w:tc>
          <w:tcPr>
            <w:tcW w:w="578" w:type="pct"/>
            <w:vMerge/>
            <w:vAlign w:val="center"/>
          </w:tcPr>
          <w:p w:rsidR="00493850" w:rsidRPr="00C330BC" w:rsidRDefault="00493850" w:rsidP="00C330BC">
            <w:pPr>
              <w:rPr>
                <w:bCs/>
                <w:szCs w:val="24"/>
              </w:rPr>
            </w:pPr>
          </w:p>
        </w:tc>
        <w:tc>
          <w:tcPr>
            <w:tcW w:w="629" w:type="pct"/>
            <w:vMerge/>
          </w:tcPr>
          <w:p w:rsidR="00493850" w:rsidRPr="00C330BC" w:rsidRDefault="00493850" w:rsidP="00C330BC">
            <w:pPr>
              <w:rPr>
                <w:bCs/>
                <w:szCs w:val="24"/>
              </w:rPr>
            </w:pPr>
          </w:p>
        </w:tc>
      </w:tr>
    </w:tbl>
    <w:p w:rsidR="00D5305A" w:rsidRPr="00C330BC" w:rsidRDefault="00D5305A" w:rsidP="00C330BC">
      <w:r w:rsidRPr="00C330BC"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7"/>
        <w:gridCol w:w="9351"/>
        <w:gridCol w:w="1775"/>
        <w:gridCol w:w="1932"/>
      </w:tblGrid>
      <w:tr w:rsidR="00B91FEB" w:rsidRPr="00C330BC" w:rsidTr="00E71E5C">
        <w:trPr>
          <w:trHeight w:val="273"/>
        </w:trPr>
        <w:tc>
          <w:tcPr>
            <w:tcW w:w="748" w:type="pct"/>
            <w:vMerge w:val="restart"/>
          </w:tcPr>
          <w:p w:rsidR="00B91FEB" w:rsidRPr="00C330BC" w:rsidRDefault="00B91FEB" w:rsidP="00C330BC">
            <w:pPr>
              <w:jc w:val="left"/>
              <w:rPr>
                <w:szCs w:val="24"/>
              </w:rPr>
            </w:pPr>
            <w:r w:rsidRPr="00C330BC">
              <w:rPr>
                <w:bCs/>
                <w:szCs w:val="24"/>
              </w:rPr>
              <w:lastRenderedPageBreak/>
              <w:t>Тема</w:t>
            </w:r>
            <w:r w:rsidR="00947A9E">
              <w:rPr>
                <w:bCs/>
                <w:szCs w:val="24"/>
              </w:rPr>
              <w:t xml:space="preserve"> </w:t>
            </w:r>
            <w:r w:rsidR="00C610A3" w:rsidRPr="00C610A3">
              <w:rPr>
                <w:bCs/>
                <w:szCs w:val="24"/>
              </w:rPr>
              <w:t>1.</w:t>
            </w:r>
            <w:r w:rsidRPr="00C330BC">
              <w:rPr>
                <w:bCs/>
                <w:szCs w:val="24"/>
              </w:rPr>
              <w:t xml:space="preserve"> 2.</w:t>
            </w:r>
            <w:r w:rsidRPr="00C330BC">
              <w:rPr>
                <w:szCs w:val="24"/>
              </w:rPr>
              <w:t xml:space="preserve"> Возникновение и развитие</w:t>
            </w:r>
            <w:r w:rsidRPr="00C330BC">
              <w:rPr>
                <w:b/>
                <w:szCs w:val="24"/>
              </w:rPr>
              <w:t xml:space="preserve"> </w:t>
            </w:r>
            <w:r w:rsidRPr="00C330BC">
              <w:rPr>
                <w:szCs w:val="24"/>
              </w:rPr>
              <w:t>гостиничного дела в России</w:t>
            </w:r>
          </w:p>
          <w:p w:rsidR="00B91FEB" w:rsidRPr="00C330BC" w:rsidRDefault="00B91FEB" w:rsidP="00C330BC">
            <w:pPr>
              <w:pStyle w:val="a5"/>
              <w:jc w:val="left"/>
              <w:rPr>
                <w:bCs/>
                <w:lang w:val="ru-RU"/>
              </w:rPr>
            </w:pPr>
          </w:p>
        </w:tc>
        <w:tc>
          <w:tcPr>
            <w:tcW w:w="3045" w:type="pct"/>
          </w:tcPr>
          <w:p w:rsidR="00B91FEB" w:rsidRPr="00C330BC" w:rsidRDefault="00B91FEB" w:rsidP="00C330BC">
            <w:pPr>
              <w:rPr>
                <w:b/>
                <w:szCs w:val="24"/>
              </w:rPr>
            </w:pPr>
            <w:r w:rsidRPr="00C330BC">
              <w:rPr>
                <w:b/>
                <w:bCs/>
                <w:szCs w:val="24"/>
              </w:rPr>
              <w:t>Содержание учебного материала</w:t>
            </w:r>
            <w:r w:rsidRPr="00C330BC">
              <w:rPr>
                <w:b/>
                <w:szCs w:val="24"/>
              </w:rPr>
              <w:t xml:space="preserve"> </w:t>
            </w:r>
            <w:r w:rsidR="00947A9E" w:rsidRPr="00C330BC">
              <w:rPr>
                <w:b/>
                <w:bCs/>
                <w:i/>
                <w:szCs w:val="24"/>
              </w:rPr>
              <w:t>(практическая подготовка)</w:t>
            </w:r>
          </w:p>
        </w:tc>
        <w:tc>
          <w:tcPr>
            <w:tcW w:w="578" w:type="pct"/>
            <w:vMerge w:val="restart"/>
            <w:vAlign w:val="center"/>
          </w:tcPr>
          <w:p w:rsidR="00B91FEB" w:rsidRPr="00C330BC" w:rsidRDefault="001D5138" w:rsidP="00C330B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</w:t>
            </w:r>
          </w:p>
        </w:tc>
        <w:tc>
          <w:tcPr>
            <w:tcW w:w="629" w:type="pct"/>
            <w:vMerge w:val="restart"/>
            <w:vAlign w:val="center"/>
          </w:tcPr>
          <w:p w:rsidR="00B91FEB" w:rsidRPr="00C330BC" w:rsidRDefault="00B91FEB" w:rsidP="002635CB">
            <w:pPr>
              <w:jc w:val="center"/>
              <w:rPr>
                <w:szCs w:val="24"/>
              </w:rPr>
            </w:pPr>
            <w:proofErr w:type="gramStart"/>
            <w:r w:rsidRPr="00C330BC">
              <w:rPr>
                <w:bCs/>
                <w:szCs w:val="24"/>
              </w:rPr>
              <w:t>ОК</w:t>
            </w:r>
            <w:proofErr w:type="gramEnd"/>
            <w:r w:rsidRPr="00C330BC">
              <w:rPr>
                <w:bCs/>
                <w:szCs w:val="24"/>
              </w:rPr>
              <w:t xml:space="preserve"> </w:t>
            </w:r>
            <w:r w:rsidR="00A2145E">
              <w:rPr>
                <w:bCs/>
                <w:szCs w:val="24"/>
              </w:rPr>
              <w:t>–</w:t>
            </w:r>
            <w:r w:rsidRPr="00C330BC">
              <w:rPr>
                <w:bCs/>
                <w:szCs w:val="24"/>
              </w:rPr>
              <w:t xml:space="preserve"> 2</w:t>
            </w:r>
          </w:p>
        </w:tc>
      </w:tr>
      <w:tr w:rsidR="00D5305A" w:rsidRPr="00C330BC" w:rsidTr="00B42F54">
        <w:trPr>
          <w:trHeight w:val="1134"/>
        </w:trPr>
        <w:tc>
          <w:tcPr>
            <w:tcW w:w="748" w:type="pct"/>
            <w:vMerge/>
          </w:tcPr>
          <w:p w:rsidR="00D5305A" w:rsidRPr="00C330BC" w:rsidRDefault="00D5305A" w:rsidP="00C330BC">
            <w:pPr>
              <w:ind w:firstLine="397"/>
              <w:jc w:val="left"/>
              <w:rPr>
                <w:bCs/>
                <w:szCs w:val="24"/>
              </w:rPr>
            </w:pPr>
          </w:p>
        </w:tc>
        <w:tc>
          <w:tcPr>
            <w:tcW w:w="3045" w:type="pct"/>
          </w:tcPr>
          <w:p w:rsidR="00D5305A" w:rsidRPr="00C330BC" w:rsidRDefault="00D5305A" w:rsidP="00C330BC">
            <w:pPr>
              <w:rPr>
                <w:szCs w:val="24"/>
              </w:rPr>
            </w:pPr>
            <w:r w:rsidRPr="00C330BC">
              <w:rPr>
                <w:bCs/>
                <w:szCs w:val="24"/>
              </w:rPr>
              <w:t xml:space="preserve">Гостиничная индустрия в Древней Руси. </w:t>
            </w:r>
            <w:r w:rsidRPr="00C330BC">
              <w:rPr>
                <w:szCs w:val="24"/>
              </w:rPr>
              <w:t>Гостиничная индустрия в переходный для России период. Гостиничная индустрия после Великой Отечественной войны. Развитие гостиничной индустрии на современном этапе. Перспективы развития гостиничной индустрии в России в настоящее время.</w:t>
            </w:r>
          </w:p>
        </w:tc>
        <w:tc>
          <w:tcPr>
            <w:tcW w:w="578" w:type="pct"/>
            <w:vMerge/>
            <w:vAlign w:val="center"/>
          </w:tcPr>
          <w:p w:rsidR="00D5305A" w:rsidRPr="00C330BC" w:rsidRDefault="00D5305A" w:rsidP="00C330BC">
            <w:pPr>
              <w:jc w:val="center"/>
              <w:rPr>
                <w:bCs/>
                <w:szCs w:val="24"/>
              </w:rPr>
            </w:pPr>
          </w:p>
        </w:tc>
        <w:tc>
          <w:tcPr>
            <w:tcW w:w="629" w:type="pct"/>
            <w:vMerge/>
          </w:tcPr>
          <w:p w:rsidR="00D5305A" w:rsidRPr="00C330BC" w:rsidRDefault="00D5305A" w:rsidP="00C330BC">
            <w:pPr>
              <w:rPr>
                <w:szCs w:val="24"/>
              </w:rPr>
            </w:pPr>
          </w:p>
        </w:tc>
      </w:tr>
      <w:tr w:rsidR="00B91FEB" w:rsidRPr="00C330BC" w:rsidTr="00982470">
        <w:trPr>
          <w:trHeight w:val="338"/>
        </w:trPr>
        <w:tc>
          <w:tcPr>
            <w:tcW w:w="748" w:type="pct"/>
            <w:vMerge/>
          </w:tcPr>
          <w:p w:rsidR="00B91FEB" w:rsidRPr="00C330BC" w:rsidRDefault="00B91FEB" w:rsidP="00C330BC">
            <w:pPr>
              <w:jc w:val="left"/>
              <w:rPr>
                <w:bCs/>
                <w:szCs w:val="24"/>
              </w:rPr>
            </w:pPr>
          </w:p>
        </w:tc>
        <w:tc>
          <w:tcPr>
            <w:tcW w:w="3045" w:type="pct"/>
          </w:tcPr>
          <w:p w:rsidR="00B91FEB" w:rsidRPr="00C330BC" w:rsidRDefault="00B91FEB" w:rsidP="00C330BC">
            <w:pPr>
              <w:rPr>
                <w:b/>
                <w:bCs/>
                <w:szCs w:val="24"/>
              </w:rPr>
            </w:pPr>
            <w:r w:rsidRPr="00C330BC">
              <w:rPr>
                <w:b/>
                <w:bCs/>
                <w:szCs w:val="24"/>
              </w:rPr>
              <w:t xml:space="preserve">Тематика </w:t>
            </w:r>
            <w:r w:rsidR="00DC6EA1" w:rsidRPr="00C330BC">
              <w:rPr>
                <w:b/>
                <w:bCs/>
                <w:szCs w:val="24"/>
              </w:rPr>
              <w:t xml:space="preserve">семинарских и </w:t>
            </w:r>
            <w:r w:rsidRPr="00C330BC">
              <w:rPr>
                <w:b/>
                <w:bCs/>
                <w:szCs w:val="24"/>
              </w:rPr>
              <w:t xml:space="preserve">практических занятий </w:t>
            </w:r>
            <w:r w:rsidR="00AA280C" w:rsidRPr="00C330BC">
              <w:rPr>
                <w:b/>
                <w:bCs/>
                <w:i/>
                <w:szCs w:val="24"/>
              </w:rPr>
              <w:t>(практическая подготовка)</w:t>
            </w:r>
          </w:p>
        </w:tc>
        <w:tc>
          <w:tcPr>
            <w:tcW w:w="578" w:type="pct"/>
            <w:vMerge w:val="restart"/>
            <w:vAlign w:val="center"/>
          </w:tcPr>
          <w:p w:rsidR="00866AF8" w:rsidRDefault="00866AF8" w:rsidP="00866AF8">
            <w:pPr>
              <w:jc w:val="center"/>
              <w:rPr>
                <w:bCs/>
                <w:szCs w:val="24"/>
              </w:rPr>
            </w:pPr>
          </w:p>
          <w:p w:rsidR="00866AF8" w:rsidRPr="00C330BC" w:rsidRDefault="00AA280C" w:rsidP="00866AF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</w:t>
            </w:r>
          </w:p>
        </w:tc>
        <w:tc>
          <w:tcPr>
            <w:tcW w:w="629" w:type="pct"/>
            <w:vMerge/>
          </w:tcPr>
          <w:p w:rsidR="00B91FEB" w:rsidRPr="00C330BC" w:rsidRDefault="00B91FEB" w:rsidP="00C330BC">
            <w:pPr>
              <w:rPr>
                <w:bCs/>
                <w:szCs w:val="24"/>
              </w:rPr>
            </w:pPr>
          </w:p>
        </w:tc>
      </w:tr>
      <w:tr w:rsidR="00B91FEB" w:rsidRPr="00C330BC" w:rsidTr="00982470">
        <w:trPr>
          <w:trHeight w:val="415"/>
        </w:trPr>
        <w:tc>
          <w:tcPr>
            <w:tcW w:w="748" w:type="pct"/>
            <w:vMerge/>
          </w:tcPr>
          <w:p w:rsidR="00B91FEB" w:rsidRPr="00C330BC" w:rsidRDefault="00B91FEB" w:rsidP="00C330BC">
            <w:pPr>
              <w:jc w:val="left"/>
              <w:rPr>
                <w:bCs/>
                <w:szCs w:val="24"/>
              </w:rPr>
            </w:pPr>
          </w:p>
        </w:tc>
        <w:tc>
          <w:tcPr>
            <w:tcW w:w="3045" w:type="pct"/>
          </w:tcPr>
          <w:p w:rsidR="00B91FEB" w:rsidRPr="00C330BC" w:rsidRDefault="00DC6EA1" w:rsidP="00C330BC">
            <w:pPr>
              <w:rPr>
                <w:sz w:val="28"/>
                <w:szCs w:val="28"/>
              </w:rPr>
            </w:pPr>
            <w:r w:rsidRPr="00C330BC">
              <w:rPr>
                <w:szCs w:val="24"/>
              </w:rPr>
              <w:t xml:space="preserve">1. Примерные темы рефератов и/или докладов с презентацией: </w:t>
            </w:r>
            <w:r w:rsidRPr="00C330BC">
              <w:rPr>
                <w:color w:val="000000"/>
                <w:szCs w:val="24"/>
              </w:rPr>
              <w:t xml:space="preserve">1. </w:t>
            </w:r>
            <w:r w:rsidRPr="00C330BC">
              <w:rPr>
                <w:szCs w:val="24"/>
              </w:rPr>
              <w:t xml:space="preserve">Гостиницы в Древнерусском городе. Обустройство средств размещения древнерусского города. 2. Гостиничная индустрия в Российской империи. 3. Гостиницы российской провинции </w:t>
            </w:r>
            <w:r w:rsidRPr="00C330BC">
              <w:rPr>
                <w:szCs w:val="24"/>
                <w:lang w:val="en-US"/>
              </w:rPr>
              <w:t>XVIII</w:t>
            </w:r>
            <w:r w:rsidRPr="00C330BC">
              <w:rPr>
                <w:szCs w:val="24"/>
              </w:rPr>
              <w:t xml:space="preserve"> – </w:t>
            </w:r>
            <w:r w:rsidRPr="00C330BC">
              <w:rPr>
                <w:szCs w:val="24"/>
                <w:lang w:val="en-US"/>
              </w:rPr>
              <w:t>XIV</w:t>
            </w:r>
            <w:r w:rsidRPr="00C330BC">
              <w:rPr>
                <w:szCs w:val="24"/>
              </w:rPr>
              <w:t xml:space="preserve"> вв. 4. Развитие гостиничных комплексо</w:t>
            </w:r>
            <w:proofErr w:type="gramStart"/>
            <w:r w:rsidRPr="00C330BC">
              <w:rPr>
                <w:szCs w:val="24"/>
              </w:rPr>
              <w:t>в в СССР</w:t>
            </w:r>
            <w:proofErr w:type="gramEnd"/>
            <w:r w:rsidRPr="00C330BC">
              <w:rPr>
                <w:szCs w:val="24"/>
              </w:rPr>
              <w:t>.</w:t>
            </w:r>
          </w:p>
        </w:tc>
        <w:tc>
          <w:tcPr>
            <w:tcW w:w="578" w:type="pct"/>
            <w:vMerge/>
            <w:vAlign w:val="center"/>
          </w:tcPr>
          <w:p w:rsidR="00B91FEB" w:rsidRPr="00C330BC" w:rsidRDefault="00B91FEB" w:rsidP="00C330BC">
            <w:pPr>
              <w:jc w:val="center"/>
              <w:rPr>
                <w:bCs/>
                <w:szCs w:val="24"/>
              </w:rPr>
            </w:pPr>
          </w:p>
        </w:tc>
        <w:tc>
          <w:tcPr>
            <w:tcW w:w="629" w:type="pct"/>
            <w:vMerge/>
          </w:tcPr>
          <w:p w:rsidR="00B91FEB" w:rsidRPr="00C330BC" w:rsidRDefault="00B91FEB" w:rsidP="00C330BC">
            <w:pPr>
              <w:rPr>
                <w:bCs/>
                <w:szCs w:val="24"/>
              </w:rPr>
            </w:pPr>
          </w:p>
        </w:tc>
      </w:tr>
      <w:tr w:rsidR="00B91FEB" w:rsidRPr="00C330BC" w:rsidTr="00B91FEB">
        <w:trPr>
          <w:trHeight w:val="204"/>
        </w:trPr>
        <w:tc>
          <w:tcPr>
            <w:tcW w:w="748" w:type="pct"/>
            <w:vMerge/>
          </w:tcPr>
          <w:p w:rsidR="00B91FEB" w:rsidRPr="00C330BC" w:rsidRDefault="00B91FEB" w:rsidP="00C330BC">
            <w:pPr>
              <w:jc w:val="left"/>
              <w:rPr>
                <w:bCs/>
                <w:szCs w:val="24"/>
              </w:rPr>
            </w:pPr>
          </w:p>
        </w:tc>
        <w:tc>
          <w:tcPr>
            <w:tcW w:w="3045" w:type="pct"/>
          </w:tcPr>
          <w:p w:rsidR="00B91FEB" w:rsidRPr="00C330BC" w:rsidRDefault="00B91FEB" w:rsidP="00C330BC">
            <w:pPr>
              <w:rPr>
                <w:szCs w:val="24"/>
              </w:rPr>
            </w:pPr>
            <w:r w:rsidRPr="00C330BC">
              <w:rPr>
                <w:szCs w:val="24"/>
              </w:rPr>
              <w:t>2. Разработка исторической справки о развитии индустрии гостеприимства (в любом выбранном городе России)</w:t>
            </w:r>
          </w:p>
        </w:tc>
        <w:tc>
          <w:tcPr>
            <w:tcW w:w="578" w:type="pct"/>
            <w:vMerge/>
            <w:vAlign w:val="center"/>
          </w:tcPr>
          <w:p w:rsidR="00B91FEB" w:rsidRPr="00C330BC" w:rsidRDefault="00B91FEB" w:rsidP="00C330BC">
            <w:pPr>
              <w:jc w:val="center"/>
              <w:rPr>
                <w:bCs/>
                <w:szCs w:val="24"/>
              </w:rPr>
            </w:pPr>
          </w:p>
        </w:tc>
        <w:tc>
          <w:tcPr>
            <w:tcW w:w="629" w:type="pct"/>
            <w:vMerge/>
          </w:tcPr>
          <w:p w:rsidR="00B91FEB" w:rsidRPr="00C330BC" w:rsidRDefault="00B91FEB" w:rsidP="00C330BC">
            <w:pPr>
              <w:rPr>
                <w:bCs/>
                <w:szCs w:val="24"/>
              </w:rPr>
            </w:pPr>
          </w:p>
        </w:tc>
      </w:tr>
      <w:tr w:rsidR="00221A2C" w:rsidRPr="00C330BC" w:rsidTr="008E5882">
        <w:trPr>
          <w:trHeight w:val="276"/>
        </w:trPr>
        <w:tc>
          <w:tcPr>
            <w:tcW w:w="5000" w:type="pct"/>
            <w:gridSpan w:val="4"/>
          </w:tcPr>
          <w:p w:rsidR="00221A2C" w:rsidRPr="00C330BC" w:rsidRDefault="00221A2C" w:rsidP="00C330BC">
            <w:pPr>
              <w:rPr>
                <w:b/>
                <w:szCs w:val="24"/>
              </w:rPr>
            </w:pPr>
            <w:r w:rsidRPr="00C330BC">
              <w:rPr>
                <w:b/>
                <w:szCs w:val="24"/>
              </w:rPr>
              <w:t>Раздел 2. Индустрия размещения туристов</w:t>
            </w:r>
          </w:p>
        </w:tc>
      </w:tr>
      <w:tr w:rsidR="00741116" w:rsidRPr="00C330BC" w:rsidTr="00E71E5C">
        <w:trPr>
          <w:trHeight w:val="20"/>
        </w:trPr>
        <w:tc>
          <w:tcPr>
            <w:tcW w:w="748" w:type="pct"/>
            <w:vMerge w:val="restart"/>
          </w:tcPr>
          <w:p w:rsidR="00741116" w:rsidRPr="00C330BC" w:rsidRDefault="00741116" w:rsidP="00C330BC">
            <w:pPr>
              <w:jc w:val="left"/>
              <w:rPr>
                <w:bCs/>
                <w:szCs w:val="24"/>
              </w:rPr>
            </w:pPr>
            <w:r w:rsidRPr="00C330BC">
              <w:rPr>
                <w:bCs/>
                <w:szCs w:val="24"/>
              </w:rPr>
              <w:t xml:space="preserve">Тема 2.1 Типология средств размещения </w:t>
            </w:r>
          </w:p>
        </w:tc>
        <w:tc>
          <w:tcPr>
            <w:tcW w:w="3045" w:type="pct"/>
          </w:tcPr>
          <w:p w:rsidR="00741116" w:rsidRPr="00C330BC" w:rsidRDefault="00741116" w:rsidP="00C330BC">
            <w:pPr>
              <w:rPr>
                <w:b/>
                <w:bCs/>
                <w:szCs w:val="24"/>
              </w:rPr>
            </w:pPr>
            <w:r w:rsidRPr="00C330BC">
              <w:rPr>
                <w:b/>
                <w:bCs/>
                <w:szCs w:val="24"/>
              </w:rPr>
              <w:t>Содержание учебного материала</w:t>
            </w:r>
          </w:p>
          <w:p w:rsidR="007A1261" w:rsidRPr="00C330BC" w:rsidRDefault="007A1261" w:rsidP="00C330BC">
            <w:pPr>
              <w:rPr>
                <w:b/>
                <w:bCs/>
                <w:i/>
                <w:szCs w:val="24"/>
              </w:rPr>
            </w:pPr>
            <w:r w:rsidRPr="00C330BC">
              <w:rPr>
                <w:b/>
                <w:bCs/>
                <w:i/>
                <w:szCs w:val="24"/>
              </w:rPr>
              <w:t>(практическая подготовка)</w:t>
            </w:r>
          </w:p>
        </w:tc>
        <w:tc>
          <w:tcPr>
            <w:tcW w:w="578" w:type="pct"/>
            <w:vMerge w:val="restart"/>
            <w:vAlign w:val="center"/>
          </w:tcPr>
          <w:p w:rsidR="00741116" w:rsidRPr="00C330BC" w:rsidRDefault="001D5138" w:rsidP="00C330B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</w:t>
            </w:r>
          </w:p>
        </w:tc>
        <w:tc>
          <w:tcPr>
            <w:tcW w:w="629" w:type="pct"/>
            <w:vMerge w:val="restart"/>
            <w:vAlign w:val="center"/>
          </w:tcPr>
          <w:p w:rsidR="00741116" w:rsidRPr="00C330BC" w:rsidRDefault="00741116" w:rsidP="002635CB">
            <w:pPr>
              <w:jc w:val="center"/>
              <w:rPr>
                <w:szCs w:val="24"/>
              </w:rPr>
            </w:pPr>
            <w:proofErr w:type="gramStart"/>
            <w:r w:rsidRPr="00C330BC">
              <w:rPr>
                <w:bCs/>
                <w:szCs w:val="24"/>
              </w:rPr>
              <w:t>ОК</w:t>
            </w:r>
            <w:proofErr w:type="gramEnd"/>
            <w:r w:rsidRPr="00C330BC">
              <w:rPr>
                <w:bCs/>
                <w:szCs w:val="24"/>
              </w:rPr>
              <w:t xml:space="preserve"> -2, ОК </w:t>
            </w:r>
            <w:r w:rsidR="00A2145E">
              <w:rPr>
                <w:bCs/>
                <w:szCs w:val="24"/>
              </w:rPr>
              <w:t>–</w:t>
            </w:r>
            <w:r w:rsidRPr="00C330BC">
              <w:rPr>
                <w:bCs/>
                <w:szCs w:val="24"/>
              </w:rPr>
              <w:t xml:space="preserve"> 10</w:t>
            </w:r>
          </w:p>
        </w:tc>
      </w:tr>
      <w:tr w:rsidR="00D5305A" w:rsidRPr="00C330BC" w:rsidTr="00D5305A">
        <w:trPr>
          <w:trHeight w:val="515"/>
        </w:trPr>
        <w:tc>
          <w:tcPr>
            <w:tcW w:w="748" w:type="pct"/>
            <w:vMerge/>
          </w:tcPr>
          <w:p w:rsidR="00D5305A" w:rsidRPr="00C330BC" w:rsidRDefault="00D5305A" w:rsidP="00C330BC">
            <w:pPr>
              <w:rPr>
                <w:bCs/>
                <w:szCs w:val="24"/>
              </w:rPr>
            </w:pPr>
          </w:p>
        </w:tc>
        <w:tc>
          <w:tcPr>
            <w:tcW w:w="3045" w:type="pct"/>
          </w:tcPr>
          <w:p w:rsidR="00D5305A" w:rsidRPr="00C330BC" w:rsidRDefault="00D5305A" w:rsidP="00C330BC">
            <w:pPr>
              <w:rPr>
                <w:szCs w:val="24"/>
              </w:rPr>
            </w:pPr>
            <w:r w:rsidRPr="00C330BC">
              <w:rPr>
                <w:szCs w:val="24"/>
              </w:rPr>
              <w:t xml:space="preserve">Признаки средств размещения. Типы гостиничных предприятий. Требования к гостиницам разных категорий. </w:t>
            </w:r>
          </w:p>
        </w:tc>
        <w:tc>
          <w:tcPr>
            <w:tcW w:w="578" w:type="pct"/>
            <w:vMerge/>
            <w:vAlign w:val="center"/>
          </w:tcPr>
          <w:p w:rsidR="00D5305A" w:rsidRPr="00C330BC" w:rsidRDefault="00D5305A" w:rsidP="00C330BC">
            <w:pPr>
              <w:rPr>
                <w:bCs/>
                <w:szCs w:val="24"/>
              </w:rPr>
            </w:pPr>
          </w:p>
        </w:tc>
        <w:tc>
          <w:tcPr>
            <w:tcW w:w="629" w:type="pct"/>
            <w:vMerge/>
          </w:tcPr>
          <w:p w:rsidR="00D5305A" w:rsidRPr="00C330BC" w:rsidRDefault="00D5305A" w:rsidP="00C330BC">
            <w:pPr>
              <w:rPr>
                <w:bCs/>
                <w:szCs w:val="24"/>
              </w:rPr>
            </w:pPr>
          </w:p>
        </w:tc>
      </w:tr>
      <w:tr w:rsidR="00741116" w:rsidRPr="00C330BC" w:rsidTr="00982470">
        <w:trPr>
          <w:trHeight w:val="272"/>
        </w:trPr>
        <w:tc>
          <w:tcPr>
            <w:tcW w:w="748" w:type="pct"/>
            <w:vMerge/>
          </w:tcPr>
          <w:p w:rsidR="00741116" w:rsidRPr="00C330BC" w:rsidRDefault="00741116" w:rsidP="00C330BC">
            <w:pPr>
              <w:rPr>
                <w:bCs/>
                <w:szCs w:val="24"/>
              </w:rPr>
            </w:pPr>
          </w:p>
        </w:tc>
        <w:tc>
          <w:tcPr>
            <w:tcW w:w="3045" w:type="pct"/>
          </w:tcPr>
          <w:p w:rsidR="00741116" w:rsidRPr="00C330BC" w:rsidRDefault="00741116" w:rsidP="00C330BC">
            <w:pPr>
              <w:rPr>
                <w:b/>
                <w:bCs/>
                <w:szCs w:val="24"/>
              </w:rPr>
            </w:pPr>
            <w:r w:rsidRPr="00C330BC">
              <w:rPr>
                <w:b/>
                <w:bCs/>
                <w:szCs w:val="24"/>
              </w:rPr>
              <w:t>Тематика практических занятий</w:t>
            </w:r>
          </w:p>
          <w:p w:rsidR="007A1261" w:rsidRPr="00C330BC" w:rsidRDefault="007A1261" w:rsidP="00C330BC">
            <w:pPr>
              <w:rPr>
                <w:szCs w:val="24"/>
              </w:rPr>
            </w:pPr>
            <w:r w:rsidRPr="00C330BC">
              <w:rPr>
                <w:b/>
                <w:bCs/>
                <w:i/>
                <w:szCs w:val="24"/>
              </w:rPr>
              <w:t>(практическая подготовка)</w:t>
            </w:r>
          </w:p>
        </w:tc>
        <w:tc>
          <w:tcPr>
            <w:tcW w:w="578" w:type="pct"/>
            <w:vMerge w:val="restart"/>
            <w:vAlign w:val="center"/>
          </w:tcPr>
          <w:p w:rsidR="00741116" w:rsidRDefault="00741116" w:rsidP="00C330BC">
            <w:pPr>
              <w:jc w:val="center"/>
              <w:rPr>
                <w:bCs/>
                <w:szCs w:val="24"/>
              </w:rPr>
            </w:pPr>
          </w:p>
          <w:p w:rsidR="00866AF8" w:rsidRPr="00C330BC" w:rsidRDefault="00866AF8" w:rsidP="00C330B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</w:p>
        </w:tc>
        <w:tc>
          <w:tcPr>
            <w:tcW w:w="629" w:type="pct"/>
            <w:vMerge/>
          </w:tcPr>
          <w:p w:rsidR="00741116" w:rsidRPr="00C330BC" w:rsidRDefault="00741116" w:rsidP="00C330BC">
            <w:pPr>
              <w:rPr>
                <w:bCs/>
                <w:szCs w:val="24"/>
              </w:rPr>
            </w:pPr>
          </w:p>
        </w:tc>
      </w:tr>
      <w:tr w:rsidR="00741116" w:rsidRPr="00C330BC" w:rsidTr="00B55D45">
        <w:trPr>
          <w:trHeight w:val="355"/>
        </w:trPr>
        <w:tc>
          <w:tcPr>
            <w:tcW w:w="748" w:type="pct"/>
            <w:vMerge/>
          </w:tcPr>
          <w:p w:rsidR="00741116" w:rsidRPr="00C330BC" w:rsidRDefault="00741116" w:rsidP="00C330BC">
            <w:pPr>
              <w:rPr>
                <w:bCs/>
                <w:szCs w:val="24"/>
              </w:rPr>
            </w:pPr>
          </w:p>
        </w:tc>
        <w:tc>
          <w:tcPr>
            <w:tcW w:w="3045" w:type="pct"/>
          </w:tcPr>
          <w:p w:rsidR="00741116" w:rsidRPr="00C330BC" w:rsidRDefault="00B55D45" w:rsidP="00C330BC">
            <w:pPr>
              <w:rPr>
                <w:szCs w:val="24"/>
              </w:rPr>
            </w:pPr>
            <w:r w:rsidRPr="00C330BC">
              <w:rPr>
                <w:szCs w:val="24"/>
              </w:rPr>
              <w:t>Решение задач на определение категории гостиниц</w:t>
            </w:r>
          </w:p>
        </w:tc>
        <w:tc>
          <w:tcPr>
            <w:tcW w:w="578" w:type="pct"/>
            <w:vMerge/>
            <w:vAlign w:val="center"/>
          </w:tcPr>
          <w:p w:rsidR="00741116" w:rsidRPr="00C330BC" w:rsidRDefault="00741116" w:rsidP="00C330BC">
            <w:pPr>
              <w:jc w:val="center"/>
              <w:rPr>
                <w:bCs/>
                <w:szCs w:val="24"/>
              </w:rPr>
            </w:pPr>
          </w:p>
        </w:tc>
        <w:tc>
          <w:tcPr>
            <w:tcW w:w="629" w:type="pct"/>
            <w:vMerge/>
          </w:tcPr>
          <w:p w:rsidR="00741116" w:rsidRPr="00C330BC" w:rsidRDefault="00741116" w:rsidP="00C330BC">
            <w:pPr>
              <w:rPr>
                <w:bCs/>
                <w:szCs w:val="24"/>
              </w:rPr>
            </w:pPr>
          </w:p>
        </w:tc>
      </w:tr>
      <w:tr w:rsidR="00741116" w:rsidRPr="00C330BC" w:rsidTr="00044210">
        <w:trPr>
          <w:trHeight w:val="138"/>
        </w:trPr>
        <w:tc>
          <w:tcPr>
            <w:tcW w:w="748" w:type="pct"/>
            <w:vMerge/>
          </w:tcPr>
          <w:p w:rsidR="00741116" w:rsidRPr="00C330BC" w:rsidRDefault="00741116" w:rsidP="00C330BC">
            <w:pPr>
              <w:rPr>
                <w:bCs/>
                <w:szCs w:val="24"/>
              </w:rPr>
            </w:pPr>
          </w:p>
        </w:tc>
        <w:tc>
          <w:tcPr>
            <w:tcW w:w="3045" w:type="pct"/>
          </w:tcPr>
          <w:p w:rsidR="00741116" w:rsidRPr="00C330BC" w:rsidRDefault="00E71E5C" w:rsidP="00C330BC">
            <w:pPr>
              <w:rPr>
                <w:szCs w:val="24"/>
              </w:rPr>
            </w:pPr>
            <w:r w:rsidRPr="00C330BC">
              <w:rPr>
                <w:szCs w:val="24"/>
              </w:rPr>
              <w:t>Решение задач на соответствие типов средств размещения и их характеристикой</w:t>
            </w:r>
          </w:p>
        </w:tc>
        <w:tc>
          <w:tcPr>
            <w:tcW w:w="578" w:type="pct"/>
            <w:vAlign w:val="center"/>
          </w:tcPr>
          <w:p w:rsidR="00741116" w:rsidRPr="00C330BC" w:rsidRDefault="00866AF8" w:rsidP="00C330B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</w:p>
        </w:tc>
        <w:tc>
          <w:tcPr>
            <w:tcW w:w="629" w:type="pct"/>
            <w:vMerge/>
          </w:tcPr>
          <w:p w:rsidR="00741116" w:rsidRPr="00C330BC" w:rsidRDefault="00741116" w:rsidP="00C330BC">
            <w:pPr>
              <w:rPr>
                <w:bCs/>
                <w:szCs w:val="24"/>
              </w:rPr>
            </w:pPr>
          </w:p>
        </w:tc>
      </w:tr>
      <w:tr w:rsidR="002F4FCC" w:rsidRPr="00C330BC" w:rsidTr="00E71E5C">
        <w:trPr>
          <w:trHeight w:val="165"/>
        </w:trPr>
        <w:tc>
          <w:tcPr>
            <w:tcW w:w="748" w:type="pct"/>
            <w:vMerge w:val="restart"/>
          </w:tcPr>
          <w:p w:rsidR="002F4FCC" w:rsidRPr="00C330BC" w:rsidRDefault="002F4FCC" w:rsidP="00C330BC">
            <w:pPr>
              <w:rPr>
                <w:bCs/>
                <w:szCs w:val="24"/>
              </w:rPr>
            </w:pPr>
            <w:r w:rsidRPr="00C330BC">
              <w:rPr>
                <w:bCs/>
                <w:szCs w:val="24"/>
              </w:rPr>
              <w:t>Тема 2.2. Классификация средств размещения.</w:t>
            </w:r>
          </w:p>
        </w:tc>
        <w:tc>
          <w:tcPr>
            <w:tcW w:w="3045" w:type="pct"/>
          </w:tcPr>
          <w:p w:rsidR="002F4FCC" w:rsidRPr="00C330BC" w:rsidRDefault="002F4FCC" w:rsidP="00C330BC">
            <w:pPr>
              <w:rPr>
                <w:b/>
                <w:bCs/>
                <w:szCs w:val="24"/>
              </w:rPr>
            </w:pPr>
            <w:r w:rsidRPr="00C330BC">
              <w:rPr>
                <w:b/>
                <w:bCs/>
                <w:szCs w:val="24"/>
              </w:rPr>
              <w:t>Содержание учебного материала</w:t>
            </w:r>
          </w:p>
          <w:p w:rsidR="007A1261" w:rsidRPr="00C330BC" w:rsidRDefault="007A1261" w:rsidP="00C330BC">
            <w:pPr>
              <w:rPr>
                <w:bCs/>
                <w:szCs w:val="24"/>
              </w:rPr>
            </w:pPr>
            <w:r w:rsidRPr="00C330BC">
              <w:rPr>
                <w:b/>
                <w:bCs/>
                <w:i/>
                <w:szCs w:val="24"/>
              </w:rPr>
              <w:t>(практическая подготовка)</w:t>
            </w:r>
          </w:p>
        </w:tc>
        <w:tc>
          <w:tcPr>
            <w:tcW w:w="578" w:type="pct"/>
            <w:vMerge w:val="restart"/>
            <w:vAlign w:val="center"/>
          </w:tcPr>
          <w:p w:rsidR="002F4FCC" w:rsidRPr="00C330BC" w:rsidRDefault="001D5138" w:rsidP="00C330B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</w:t>
            </w:r>
          </w:p>
        </w:tc>
        <w:tc>
          <w:tcPr>
            <w:tcW w:w="629" w:type="pct"/>
            <w:vMerge w:val="restart"/>
            <w:vAlign w:val="center"/>
          </w:tcPr>
          <w:p w:rsidR="002F4FCC" w:rsidRPr="00C330BC" w:rsidRDefault="002F4FCC" w:rsidP="002635CB">
            <w:pPr>
              <w:jc w:val="center"/>
              <w:rPr>
                <w:bCs/>
                <w:szCs w:val="24"/>
              </w:rPr>
            </w:pPr>
            <w:proofErr w:type="gramStart"/>
            <w:r w:rsidRPr="00C330BC">
              <w:rPr>
                <w:bCs/>
                <w:szCs w:val="24"/>
              </w:rPr>
              <w:t>ОК</w:t>
            </w:r>
            <w:proofErr w:type="gramEnd"/>
            <w:r w:rsidRPr="00C330BC">
              <w:rPr>
                <w:bCs/>
                <w:szCs w:val="24"/>
              </w:rPr>
              <w:t xml:space="preserve"> – 2, ОК-10</w:t>
            </w:r>
          </w:p>
        </w:tc>
      </w:tr>
      <w:tr w:rsidR="00D5305A" w:rsidRPr="00C330BC" w:rsidTr="00B42F54">
        <w:trPr>
          <w:trHeight w:val="848"/>
        </w:trPr>
        <w:tc>
          <w:tcPr>
            <w:tcW w:w="748" w:type="pct"/>
            <w:vMerge/>
          </w:tcPr>
          <w:p w:rsidR="00D5305A" w:rsidRPr="00C330BC" w:rsidRDefault="00D5305A" w:rsidP="00C330BC">
            <w:pPr>
              <w:rPr>
                <w:bCs/>
                <w:szCs w:val="24"/>
              </w:rPr>
            </w:pPr>
          </w:p>
        </w:tc>
        <w:tc>
          <w:tcPr>
            <w:tcW w:w="3045" w:type="pct"/>
          </w:tcPr>
          <w:p w:rsidR="00D5305A" w:rsidRPr="00C330BC" w:rsidRDefault="00D5305A" w:rsidP="00C330BC">
            <w:pPr>
              <w:rPr>
                <w:sz w:val="28"/>
                <w:szCs w:val="28"/>
              </w:rPr>
            </w:pPr>
            <w:r w:rsidRPr="00C330BC">
              <w:rPr>
                <w:bCs/>
                <w:szCs w:val="24"/>
              </w:rPr>
              <w:t xml:space="preserve">Системы классификаций гостиниц и других средств размещения. Виды классификаций гостиниц и других средств размещения. Особенности системы классификации гостиниц в России. </w:t>
            </w:r>
            <w:r w:rsidRPr="00C330BC">
              <w:rPr>
                <w:szCs w:val="24"/>
              </w:rPr>
              <w:t>Международная классификация средств размещения по ВТО. Международная классификация гостиниц.</w:t>
            </w:r>
            <w:r w:rsidRPr="00C330BC">
              <w:rPr>
                <w:sz w:val="28"/>
                <w:szCs w:val="28"/>
              </w:rPr>
              <w:t xml:space="preserve"> </w:t>
            </w:r>
          </w:p>
        </w:tc>
        <w:tc>
          <w:tcPr>
            <w:tcW w:w="578" w:type="pct"/>
            <w:vMerge/>
            <w:vAlign w:val="center"/>
          </w:tcPr>
          <w:p w:rsidR="00D5305A" w:rsidRPr="00C330BC" w:rsidRDefault="00D5305A" w:rsidP="00C330BC">
            <w:pPr>
              <w:rPr>
                <w:bCs/>
                <w:szCs w:val="24"/>
              </w:rPr>
            </w:pPr>
          </w:p>
        </w:tc>
        <w:tc>
          <w:tcPr>
            <w:tcW w:w="629" w:type="pct"/>
            <w:vMerge/>
          </w:tcPr>
          <w:p w:rsidR="00D5305A" w:rsidRPr="00C330BC" w:rsidRDefault="00D5305A" w:rsidP="00C330BC">
            <w:pPr>
              <w:rPr>
                <w:bCs/>
                <w:szCs w:val="24"/>
              </w:rPr>
            </w:pPr>
          </w:p>
        </w:tc>
      </w:tr>
      <w:tr w:rsidR="00947A9E" w:rsidRPr="00C330BC" w:rsidTr="00982470">
        <w:trPr>
          <w:trHeight w:val="165"/>
        </w:trPr>
        <w:tc>
          <w:tcPr>
            <w:tcW w:w="748" w:type="pct"/>
            <w:vMerge/>
          </w:tcPr>
          <w:p w:rsidR="00947A9E" w:rsidRPr="00C330BC" w:rsidRDefault="00947A9E" w:rsidP="00C330BC">
            <w:pPr>
              <w:rPr>
                <w:bCs/>
                <w:szCs w:val="24"/>
              </w:rPr>
            </w:pPr>
          </w:p>
        </w:tc>
        <w:tc>
          <w:tcPr>
            <w:tcW w:w="3045" w:type="pct"/>
          </w:tcPr>
          <w:p w:rsidR="00947A9E" w:rsidRPr="00C330BC" w:rsidRDefault="00947A9E" w:rsidP="00C330BC">
            <w:pPr>
              <w:rPr>
                <w:b/>
                <w:bCs/>
                <w:szCs w:val="24"/>
              </w:rPr>
            </w:pPr>
            <w:r w:rsidRPr="00C330BC">
              <w:rPr>
                <w:b/>
                <w:bCs/>
                <w:szCs w:val="24"/>
              </w:rPr>
              <w:t>Тематика практических занятий</w:t>
            </w:r>
          </w:p>
          <w:p w:rsidR="00947A9E" w:rsidRPr="00C330BC" w:rsidRDefault="00947A9E" w:rsidP="00C330BC">
            <w:pPr>
              <w:rPr>
                <w:bCs/>
                <w:szCs w:val="24"/>
              </w:rPr>
            </w:pPr>
            <w:r w:rsidRPr="00C330BC">
              <w:rPr>
                <w:b/>
                <w:bCs/>
                <w:i/>
                <w:szCs w:val="24"/>
              </w:rPr>
              <w:t>(практическая подготовка)</w:t>
            </w:r>
          </w:p>
        </w:tc>
        <w:tc>
          <w:tcPr>
            <w:tcW w:w="578" w:type="pct"/>
            <w:vMerge w:val="restart"/>
            <w:vAlign w:val="center"/>
          </w:tcPr>
          <w:p w:rsidR="00947A9E" w:rsidRPr="00C330BC" w:rsidRDefault="00947A9E" w:rsidP="00C330B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</w:t>
            </w:r>
          </w:p>
        </w:tc>
        <w:tc>
          <w:tcPr>
            <w:tcW w:w="629" w:type="pct"/>
            <w:vMerge/>
          </w:tcPr>
          <w:p w:rsidR="00947A9E" w:rsidRPr="00C330BC" w:rsidRDefault="00947A9E" w:rsidP="00C330BC">
            <w:pPr>
              <w:rPr>
                <w:bCs/>
                <w:szCs w:val="24"/>
              </w:rPr>
            </w:pPr>
          </w:p>
        </w:tc>
      </w:tr>
      <w:tr w:rsidR="00947A9E" w:rsidRPr="00C330BC" w:rsidTr="00276E80">
        <w:trPr>
          <w:trHeight w:val="697"/>
        </w:trPr>
        <w:tc>
          <w:tcPr>
            <w:tcW w:w="748" w:type="pct"/>
            <w:vMerge/>
          </w:tcPr>
          <w:p w:rsidR="00947A9E" w:rsidRPr="00C330BC" w:rsidRDefault="00947A9E" w:rsidP="00C330BC">
            <w:pPr>
              <w:rPr>
                <w:bCs/>
                <w:szCs w:val="24"/>
              </w:rPr>
            </w:pPr>
          </w:p>
        </w:tc>
        <w:tc>
          <w:tcPr>
            <w:tcW w:w="3045" w:type="pct"/>
          </w:tcPr>
          <w:p w:rsidR="00947A9E" w:rsidRPr="00C330BC" w:rsidRDefault="00947A9E" w:rsidP="00C330BC">
            <w:pPr>
              <w:rPr>
                <w:szCs w:val="24"/>
              </w:rPr>
            </w:pPr>
            <w:r w:rsidRPr="00C330BC">
              <w:rPr>
                <w:bCs/>
                <w:szCs w:val="24"/>
              </w:rPr>
              <w:t xml:space="preserve">1. </w:t>
            </w:r>
            <w:r w:rsidRPr="00C330BC">
              <w:rPr>
                <w:szCs w:val="24"/>
              </w:rPr>
              <w:t xml:space="preserve">Сравнить классификационные требования к двум средствам размещения по уровню комфорта в соответствии с действующей системой классификации гостиниц и других </w:t>
            </w:r>
            <w:r w:rsidRPr="00C330BC">
              <w:rPr>
                <w:szCs w:val="24"/>
              </w:rPr>
              <w:lastRenderedPageBreak/>
              <w:t xml:space="preserve">средств размещения в РФ, сделать выводы. </w:t>
            </w:r>
          </w:p>
          <w:p w:rsidR="00947A9E" w:rsidRPr="00C330BC" w:rsidRDefault="00947A9E" w:rsidP="00C330BC">
            <w:pPr>
              <w:jc w:val="left"/>
              <w:rPr>
                <w:szCs w:val="24"/>
              </w:rPr>
            </w:pPr>
            <w:r w:rsidRPr="00C330BC">
              <w:rPr>
                <w:szCs w:val="24"/>
              </w:rPr>
              <w:t>2. Решение задач на определение категории гостиниц</w:t>
            </w:r>
          </w:p>
        </w:tc>
        <w:tc>
          <w:tcPr>
            <w:tcW w:w="578" w:type="pct"/>
            <w:vMerge/>
            <w:vAlign w:val="center"/>
          </w:tcPr>
          <w:p w:rsidR="00947A9E" w:rsidRPr="00C330BC" w:rsidRDefault="00947A9E" w:rsidP="00C330BC">
            <w:pPr>
              <w:jc w:val="center"/>
              <w:rPr>
                <w:bCs/>
                <w:szCs w:val="24"/>
              </w:rPr>
            </w:pPr>
          </w:p>
        </w:tc>
        <w:tc>
          <w:tcPr>
            <w:tcW w:w="629" w:type="pct"/>
            <w:vMerge/>
          </w:tcPr>
          <w:p w:rsidR="00947A9E" w:rsidRPr="00C330BC" w:rsidRDefault="00947A9E" w:rsidP="00C330BC">
            <w:pPr>
              <w:rPr>
                <w:bCs/>
                <w:szCs w:val="24"/>
              </w:rPr>
            </w:pPr>
          </w:p>
        </w:tc>
      </w:tr>
      <w:tr w:rsidR="00947A9E" w:rsidRPr="00C330BC" w:rsidTr="00276E80">
        <w:trPr>
          <w:trHeight w:val="697"/>
        </w:trPr>
        <w:tc>
          <w:tcPr>
            <w:tcW w:w="748" w:type="pct"/>
            <w:vMerge/>
          </w:tcPr>
          <w:p w:rsidR="00947A9E" w:rsidRPr="00C330BC" w:rsidRDefault="00947A9E" w:rsidP="00C330BC">
            <w:pPr>
              <w:rPr>
                <w:bCs/>
                <w:szCs w:val="24"/>
              </w:rPr>
            </w:pPr>
          </w:p>
        </w:tc>
        <w:tc>
          <w:tcPr>
            <w:tcW w:w="3045" w:type="pct"/>
          </w:tcPr>
          <w:p w:rsidR="00947A9E" w:rsidRPr="00C330BC" w:rsidRDefault="00947A9E" w:rsidP="00C330BC">
            <w:pPr>
              <w:rPr>
                <w:bCs/>
                <w:szCs w:val="24"/>
              </w:rPr>
            </w:pPr>
            <w:r w:rsidRPr="00C330BC">
              <w:rPr>
                <w:szCs w:val="24"/>
              </w:rPr>
              <w:t>Примерные темы рефератов и/или докладов с презентацией: 1. Американская система классификации гостиниц 2. Греческая система классификаций гостиниц 3. Система классификации гостиниц  в Великобритании 4. Система классификации гостиниц в Италии</w:t>
            </w:r>
          </w:p>
        </w:tc>
        <w:tc>
          <w:tcPr>
            <w:tcW w:w="578" w:type="pct"/>
            <w:vMerge/>
            <w:vAlign w:val="center"/>
          </w:tcPr>
          <w:p w:rsidR="00947A9E" w:rsidRPr="00C330BC" w:rsidRDefault="00947A9E" w:rsidP="00C330BC">
            <w:pPr>
              <w:jc w:val="center"/>
              <w:rPr>
                <w:bCs/>
                <w:szCs w:val="24"/>
              </w:rPr>
            </w:pPr>
          </w:p>
        </w:tc>
        <w:tc>
          <w:tcPr>
            <w:tcW w:w="629" w:type="pct"/>
            <w:vMerge/>
          </w:tcPr>
          <w:p w:rsidR="00947A9E" w:rsidRPr="00C330BC" w:rsidRDefault="00947A9E" w:rsidP="00C330BC">
            <w:pPr>
              <w:rPr>
                <w:bCs/>
                <w:szCs w:val="24"/>
              </w:rPr>
            </w:pPr>
          </w:p>
        </w:tc>
      </w:tr>
      <w:tr w:rsidR="00947A9E" w:rsidRPr="00C330BC" w:rsidTr="002F4FCC">
        <w:trPr>
          <w:trHeight w:val="293"/>
        </w:trPr>
        <w:tc>
          <w:tcPr>
            <w:tcW w:w="748" w:type="pct"/>
            <w:vMerge/>
          </w:tcPr>
          <w:p w:rsidR="00947A9E" w:rsidRPr="00C330BC" w:rsidRDefault="00947A9E" w:rsidP="00C330BC">
            <w:pPr>
              <w:rPr>
                <w:bCs/>
                <w:szCs w:val="24"/>
              </w:rPr>
            </w:pPr>
          </w:p>
        </w:tc>
        <w:tc>
          <w:tcPr>
            <w:tcW w:w="3045" w:type="pct"/>
          </w:tcPr>
          <w:p w:rsidR="00947A9E" w:rsidRPr="00C330BC" w:rsidRDefault="00947A9E" w:rsidP="00C330BC">
            <w:pPr>
              <w:rPr>
                <w:szCs w:val="24"/>
              </w:rPr>
            </w:pPr>
            <w:r w:rsidRPr="00C330BC">
              <w:rPr>
                <w:szCs w:val="24"/>
              </w:rPr>
              <w:t>3. Проанализировать соответствие классификационным требованиям двух реальных средств размещения, сделать выводы.</w:t>
            </w:r>
          </w:p>
        </w:tc>
        <w:tc>
          <w:tcPr>
            <w:tcW w:w="578" w:type="pct"/>
            <w:vMerge/>
            <w:vAlign w:val="center"/>
          </w:tcPr>
          <w:p w:rsidR="00947A9E" w:rsidRPr="00C330BC" w:rsidRDefault="00947A9E" w:rsidP="00C330BC">
            <w:pPr>
              <w:jc w:val="center"/>
              <w:rPr>
                <w:bCs/>
                <w:szCs w:val="24"/>
              </w:rPr>
            </w:pPr>
          </w:p>
        </w:tc>
        <w:tc>
          <w:tcPr>
            <w:tcW w:w="629" w:type="pct"/>
            <w:vMerge/>
          </w:tcPr>
          <w:p w:rsidR="00947A9E" w:rsidRPr="00C330BC" w:rsidRDefault="00947A9E" w:rsidP="00C330BC">
            <w:pPr>
              <w:rPr>
                <w:bCs/>
                <w:szCs w:val="24"/>
              </w:rPr>
            </w:pPr>
          </w:p>
        </w:tc>
      </w:tr>
      <w:tr w:rsidR="002F4FCC" w:rsidRPr="00C330BC" w:rsidTr="00E71E5C">
        <w:trPr>
          <w:trHeight w:val="970"/>
        </w:trPr>
        <w:tc>
          <w:tcPr>
            <w:tcW w:w="748" w:type="pct"/>
            <w:vMerge w:val="restart"/>
          </w:tcPr>
          <w:p w:rsidR="002F4FCC" w:rsidRPr="00C330BC" w:rsidRDefault="002F4FCC" w:rsidP="00C330BC">
            <w:pPr>
              <w:rPr>
                <w:bCs/>
                <w:szCs w:val="24"/>
              </w:rPr>
            </w:pPr>
            <w:r w:rsidRPr="00C330BC">
              <w:rPr>
                <w:bCs/>
                <w:szCs w:val="24"/>
              </w:rPr>
              <w:t>Тема 2.3. Номерной фонд.  Классификация номерного фонда гостиниц</w:t>
            </w:r>
          </w:p>
        </w:tc>
        <w:tc>
          <w:tcPr>
            <w:tcW w:w="3045" w:type="pct"/>
          </w:tcPr>
          <w:p w:rsidR="002F4FCC" w:rsidRPr="00C330BC" w:rsidRDefault="002F4FCC" w:rsidP="00C330BC">
            <w:pPr>
              <w:rPr>
                <w:b/>
                <w:bCs/>
                <w:szCs w:val="24"/>
              </w:rPr>
            </w:pPr>
            <w:r w:rsidRPr="00C330BC">
              <w:rPr>
                <w:b/>
                <w:bCs/>
                <w:szCs w:val="24"/>
              </w:rPr>
              <w:t>Содержание учебного материала</w:t>
            </w:r>
          </w:p>
          <w:p w:rsidR="007A1261" w:rsidRPr="00C330BC" w:rsidRDefault="007A1261" w:rsidP="00C330BC">
            <w:pPr>
              <w:rPr>
                <w:bCs/>
                <w:szCs w:val="24"/>
              </w:rPr>
            </w:pPr>
            <w:r w:rsidRPr="00C330BC">
              <w:rPr>
                <w:b/>
                <w:bCs/>
                <w:i/>
                <w:szCs w:val="24"/>
              </w:rPr>
              <w:t>(практическая подготовка)</w:t>
            </w:r>
          </w:p>
          <w:p w:rsidR="002F4FCC" w:rsidRPr="00C330BC" w:rsidRDefault="002F4FCC" w:rsidP="00C330BC">
            <w:pPr>
              <w:rPr>
                <w:szCs w:val="24"/>
              </w:rPr>
            </w:pPr>
            <w:r w:rsidRPr="00C330BC">
              <w:rPr>
                <w:bCs/>
                <w:szCs w:val="24"/>
              </w:rPr>
              <w:t>Номерной фонд средств размещения. Типы номеров.2. Классификация гостиничных номеров</w:t>
            </w:r>
            <w:r w:rsidR="00D5305A" w:rsidRPr="00C330BC">
              <w:rPr>
                <w:bCs/>
                <w:szCs w:val="24"/>
              </w:rPr>
              <w:t xml:space="preserve">. </w:t>
            </w:r>
            <w:r w:rsidRPr="00C330BC">
              <w:rPr>
                <w:szCs w:val="24"/>
              </w:rPr>
              <w:t>3. Европейская классификация номеров</w:t>
            </w:r>
            <w:r w:rsidR="00D5305A" w:rsidRPr="00C330BC">
              <w:rPr>
                <w:szCs w:val="24"/>
              </w:rPr>
              <w:t xml:space="preserve">. </w:t>
            </w:r>
            <w:r w:rsidRPr="00C330BC">
              <w:rPr>
                <w:szCs w:val="24"/>
              </w:rPr>
              <w:t>Система оценки жилых номеров.</w:t>
            </w:r>
          </w:p>
          <w:p w:rsidR="002F4FCC" w:rsidRPr="00C330BC" w:rsidRDefault="002F4FCC" w:rsidP="00C330BC">
            <w:pPr>
              <w:rPr>
                <w:bCs/>
                <w:szCs w:val="24"/>
              </w:rPr>
            </w:pPr>
            <w:r w:rsidRPr="00C330BC">
              <w:rPr>
                <w:szCs w:val="24"/>
              </w:rPr>
              <w:t>Планировка номеров.</w:t>
            </w:r>
            <w:r w:rsidR="00D5305A" w:rsidRPr="00C330BC">
              <w:rPr>
                <w:szCs w:val="24"/>
              </w:rPr>
              <w:t xml:space="preserve"> </w:t>
            </w:r>
            <w:r w:rsidRPr="00C330BC">
              <w:rPr>
                <w:szCs w:val="24"/>
              </w:rPr>
              <w:t>Характеристика основных помещений гостиниц.</w:t>
            </w:r>
          </w:p>
        </w:tc>
        <w:tc>
          <w:tcPr>
            <w:tcW w:w="578" w:type="pct"/>
            <w:vAlign w:val="center"/>
          </w:tcPr>
          <w:p w:rsidR="002F4FCC" w:rsidRPr="00C330BC" w:rsidRDefault="001D5138" w:rsidP="00C330B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</w:t>
            </w:r>
          </w:p>
        </w:tc>
        <w:tc>
          <w:tcPr>
            <w:tcW w:w="629" w:type="pct"/>
            <w:vMerge w:val="restart"/>
            <w:vAlign w:val="center"/>
          </w:tcPr>
          <w:p w:rsidR="002F4FCC" w:rsidRPr="00C330BC" w:rsidRDefault="002F4FCC" w:rsidP="002635CB">
            <w:pPr>
              <w:jc w:val="center"/>
              <w:rPr>
                <w:bCs/>
                <w:szCs w:val="24"/>
              </w:rPr>
            </w:pPr>
            <w:proofErr w:type="gramStart"/>
            <w:r w:rsidRPr="00C330BC">
              <w:rPr>
                <w:bCs/>
                <w:szCs w:val="24"/>
              </w:rPr>
              <w:t>ОК</w:t>
            </w:r>
            <w:proofErr w:type="gramEnd"/>
            <w:r w:rsidRPr="00C330BC">
              <w:rPr>
                <w:bCs/>
                <w:szCs w:val="24"/>
              </w:rPr>
              <w:t xml:space="preserve"> – 2, ОК </w:t>
            </w:r>
            <w:r w:rsidR="00A2145E">
              <w:rPr>
                <w:bCs/>
                <w:szCs w:val="24"/>
              </w:rPr>
              <w:t>–</w:t>
            </w:r>
            <w:r w:rsidRPr="00C330BC">
              <w:rPr>
                <w:bCs/>
                <w:szCs w:val="24"/>
              </w:rPr>
              <w:t xml:space="preserve"> 10</w:t>
            </w:r>
          </w:p>
        </w:tc>
      </w:tr>
      <w:tr w:rsidR="00EF275B" w:rsidRPr="00C330BC" w:rsidTr="00982470">
        <w:trPr>
          <w:trHeight w:val="165"/>
        </w:trPr>
        <w:tc>
          <w:tcPr>
            <w:tcW w:w="748" w:type="pct"/>
            <w:vMerge/>
          </w:tcPr>
          <w:p w:rsidR="00EF275B" w:rsidRPr="00C330BC" w:rsidRDefault="00EF275B" w:rsidP="00C330BC">
            <w:pPr>
              <w:rPr>
                <w:bCs/>
                <w:szCs w:val="24"/>
              </w:rPr>
            </w:pPr>
          </w:p>
        </w:tc>
        <w:tc>
          <w:tcPr>
            <w:tcW w:w="3045" w:type="pct"/>
          </w:tcPr>
          <w:p w:rsidR="00EF275B" w:rsidRPr="00C330BC" w:rsidRDefault="00EF275B" w:rsidP="00C330BC">
            <w:pPr>
              <w:rPr>
                <w:b/>
                <w:bCs/>
                <w:szCs w:val="24"/>
              </w:rPr>
            </w:pPr>
            <w:r w:rsidRPr="00C330BC">
              <w:rPr>
                <w:b/>
                <w:bCs/>
                <w:szCs w:val="24"/>
              </w:rPr>
              <w:t>Тематика практических занятий</w:t>
            </w:r>
          </w:p>
          <w:p w:rsidR="007A1261" w:rsidRPr="00C330BC" w:rsidRDefault="007A1261" w:rsidP="00C330BC">
            <w:r w:rsidRPr="00C330BC">
              <w:rPr>
                <w:b/>
                <w:bCs/>
                <w:i/>
                <w:szCs w:val="24"/>
              </w:rPr>
              <w:t>(практическая подготовка)</w:t>
            </w:r>
          </w:p>
        </w:tc>
        <w:tc>
          <w:tcPr>
            <w:tcW w:w="578" w:type="pct"/>
            <w:vMerge w:val="restart"/>
            <w:vAlign w:val="center"/>
          </w:tcPr>
          <w:p w:rsidR="00866AF8" w:rsidRDefault="00866AF8" w:rsidP="00C330BC">
            <w:pPr>
              <w:jc w:val="center"/>
              <w:rPr>
                <w:bCs/>
                <w:szCs w:val="24"/>
              </w:rPr>
            </w:pPr>
          </w:p>
          <w:p w:rsidR="00866AF8" w:rsidRDefault="00866AF8" w:rsidP="00C330BC">
            <w:pPr>
              <w:jc w:val="center"/>
              <w:rPr>
                <w:bCs/>
                <w:szCs w:val="24"/>
              </w:rPr>
            </w:pPr>
          </w:p>
          <w:p w:rsidR="00866AF8" w:rsidRDefault="00866AF8" w:rsidP="00C330BC">
            <w:pPr>
              <w:jc w:val="center"/>
              <w:rPr>
                <w:bCs/>
                <w:szCs w:val="24"/>
              </w:rPr>
            </w:pPr>
          </w:p>
          <w:p w:rsidR="002F4FCC" w:rsidRDefault="00866AF8" w:rsidP="00C330B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</w:p>
          <w:p w:rsidR="00866AF8" w:rsidRDefault="00866AF8" w:rsidP="00C330BC">
            <w:pPr>
              <w:jc w:val="center"/>
              <w:rPr>
                <w:bCs/>
                <w:szCs w:val="24"/>
              </w:rPr>
            </w:pPr>
          </w:p>
          <w:p w:rsidR="00866AF8" w:rsidRDefault="00866AF8" w:rsidP="00C330B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</w:p>
          <w:p w:rsidR="00866AF8" w:rsidRDefault="00866AF8" w:rsidP="00C330BC">
            <w:pPr>
              <w:jc w:val="center"/>
              <w:rPr>
                <w:bCs/>
                <w:szCs w:val="24"/>
              </w:rPr>
            </w:pPr>
          </w:p>
          <w:p w:rsidR="00866AF8" w:rsidRPr="00C330BC" w:rsidRDefault="00866AF8" w:rsidP="00866AF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</w:p>
        </w:tc>
        <w:tc>
          <w:tcPr>
            <w:tcW w:w="629" w:type="pct"/>
            <w:vMerge/>
          </w:tcPr>
          <w:p w:rsidR="00EF275B" w:rsidRPr="00C330BC" w:rsidRDefault="00EF275B" w:rsidP="00C330BC">
            <w:pPr>
              <w:rPr>
                <w:bCs/>
                <w:szCs w:val="24"/>
              </w:rPr>
            </w:pPr>
          </w:p>
        </w:tc>
      </w:tr>
      <w:tr w:rsidR="007254B1" w:rsidRPr="00C330BC" w:rsidTr="00FC236E">
        <w:trPr>
          <w:trHeight w:val="834"/>
        </w:trPr>
        <w:tc>
          <w:tcPr>
            <w:tcW w:w="748" w:type="pct"/>
            <w:vMerge/>
          </w:tcPr>
          <w:p w:rsidR="007254B1" w:rsidRPr="00C330BC" w:rsidRDefault="007254B1" w:rsidP="00C330BC">
            <w:pPr>
              <w:rPr>
                <w:bCs/>
                <w:szCs w:val="24"/>
              </w:rPr>
            </w:pPr>
          </w:p>
        </w:tc>
        <w:tc>
          <w:tcPr>
            <w:tcW w:w="3045" w:type="pct"/>
          </w:tcPr>
          <w:p w:rsidR="007254B1" w:rsidRPr="00C330BC" w:rsidRDefault="007254B1" w:rsidP="00C330BC">
            <w:pPr>
              <w:rPr>
                <w:szCs w:val="24"/>
              </w:rPr>
            </w:pPr>
            <w:r w:rsidRPr="00C330BC">
              <w:rPr>
                <w:szCs w:val="24"/>
              </w:rPr>
              <w:t>1. Сравнить классификационные требования к двум номерам в гостиницах разных категорий в соответствии с действующей системой классификации гостиниц и других средств размещения в РФ, сделать выводы.</w:t>
            </w:r>
          </w:p>
          <w:p w:rsidR="002F4FCC" w:rsidRPr="00C330BC" w:rsidRDefault="002F4FCC" w:rsidP="00C330BC">
            <w:pPr>
              <w:rPr>
                <w:szCs w:val="24"/>
              </w:rPr>
            </w:pPr>
            <w:r w:rsidRPr="00C330BC">
              <w:rPr>
                <w:szCs w:val="24"/>
              </w:rPr>
              <w:t xml:space="preserve">2. Проанализировать соответствие жилого номера </w:t>
            </w:r>
            <w:r w:rsidR="00467B02" w:rsidRPr="00C330BC">
              <w:rPr>
                <w:szCs w:val="24"/>
              </w:rPr>
              <w:t xml:space="preserve">в гостинице г. Новосибирска (на выбор) </w:t>
            </w:r>
            <w:r w:rsidRPr="00C330BC">
              <w:rPr>
                <w:szCs w:val="24"/>
              </w:rPr>
              <w:t>классификационным требованиям, сделать выводы</w:t>
            </w:r>
          </w:p>
          <w:p w:rsidR="00467B02" w:rsidRPr="00C330BC" w:rsidRDefault="00467B02" w:rsidP="00C330BC">
            <w:pPr>
              <w:rPr>
                <w:b/>
                <w:sz w:val="28"/>
                <w:szCs w:val="28"/>
              </w:rPr>
            </w:pPr>
            <w:r w:rsidRPr="00C330BC">
              <w:rPr>
                <w:bCs/>
                <w:szCs w:val="24"/>
              </w:rPr>
              <w:t xml:space="preserve">3. </w:t>
            </w:r>
            <w:r w:rsidR="006A6D08" w:rsidRPr="00C330BC">
              <w:rPr>
                <w:bCs/>
                <w:szCs w:val="24"/>
              </w:rPr>
              <w:t xml:space="preserve">Решение ситуаций </w:t>
            </w:r>
            <w:r w:rsidR="006A6D08" w:rsidRPr="00C330BC">
              <w:rPr>
                <w:szCs w:val="24"/>
              </w:rPr>
              <w:t>на определение категории номера</w:t>
            </w:r>
            <w:r w:rsidR="006A6D08" w:rsidRPr="00C330BC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578" w:type="pct"/>
            <w:vMerge/>
            <w:vAlign w:val="center"/>
          </w:tcPr>
          <w:p w:rsidR="007254B1" w:rsidRPr="00C330BC" w:rsidRDefault="007254B1" w:rsidP="00C330BC">
            <w:pPr>
              <w:rPr>
                <w:bCs/>
                <w:szCs w:val="24"/>
              </w:rPr>
            </w:pPr>
          </w:p>
        </w:tc>
        <w:tc>
          <w:tcPr>
            <w:tcW w:w="629" w:type="pct"/>
            <w:vMerge/>
          </w:tcPr>
          <w:p w:rsidR="007254B1" w:rsidRPr="00C330BC" w:rsidRDefault="007254B1" w:rsidP="00C330BC">
            <w:pPr>
              <w:rPr>
                <w:bCs/>
                <w:szCs w:val="24"/>
              </w:rPr>
            </w:pPr>
          </w:p>
        </w:tc>
      </w:tr>
      <w:tr w:rsidR="00F10F68" w:rsidRPr="00C330BC" w:rsidTr="00F10F68">
        <w:trPr>
          <w:trHeight w:val="165"/>
        </w:trPr>
        <w:tc>
          <w:tcPr>
            <w:tcW w:w="5000" w:type="pct"/>
            <w:gridSpan w:val="4"/>
          </w:tcPr>
          <w:p w:rsidR="00F10F68" w:rsidRPr="00C330BC" w:rsidRDefault="00F10F68" w:rsidP="00C330BC">
            <w:pPr>
              <w:pStyle w:val="1"/>
              <w:rPr>
                <w:sz w:val="24"/>
                <w:szCs w:val="24"/>
              </w:rPr>
            </w:pPr>
            <w:r w:rsidRPr="00C330BC">
              <w:rPr>
                <w:bCs w:val="0"/>
                <w:sz w:val="24"/>
                <w:szCs w:val="24"/>
              </w:rPr>
              <w:t xml:space="preserve">Раздел 3. </w:t>
            </w:r>
            <w:r w:rsidRPr="00C330BC">
              <w:rPr>
                <w:sz w:val="24"/>
                <w:szCs w:val="24"/>
              </w:rPr>
              <w:t>Организационно-управленческая структура гостиничного комплекса</w:t>
            </w:r>
          </w:p>
        </w:tc>
      </w:tr>
      <w:tr w:rsidR="00B91FEB" w:rsidRPr="00C330BC" w:rsidTr="00E71E5C">
        <w:trPr>
          <w:trHeight w:val="165"/>
        </w:trPr>
        <w:tc>
          <w:tcPr>
            <w:tcW w:w="748" w:type="pct"/>
            <w:vMerge w:val="restart"/>
          </w:tcPr>
          <w:p w:rsidR="00B91FEB" w:rsidRPr="00C330BC" w:rsidRDefault="00B91FEB" w:rsidP="00C330BC">
            <w:pPr>
              <w:pStyle w:val="1"/>
              <w:jc w:val="both"/>
              <w:rPr>
                <w:b w:val="0"/>
                <w:sz w:val="24"/>
                <w:szCs w:val="24"/>
              </w:rPr>
            </w:pPr>
            <w:r w:rsidRPr="00C330BC">
              <w:rPr>
                <w:b w:val="0"/>
                <w:sz w:val="24"/>
                <w:szCs w:val="24"/>
              </w:rPr>
              <w:t>Тема 3.1. Модели организации гостиничного бизнеса и разновидности гостиниц</w:t>
            </w:r>
          </w:p>
        </w:tc>
        <w:tc>
          <w:tcPr>
            <w:tcW w:w="3045" w:type="pct"/>
          </w:tcPr>
          <w:p w:rsidR="00B91FEB" w:rsidRPr="00C330BC" w:rsidRDefault="00B91FEB" w:rsidP="00C330BC">
            <w:pPr>
              <w:rPr>
                <w:b/>
                <w:bCs/>
                <w:szCs w:val="24"/>
              </w:rPr>
            </w:pPr>
            <w:r w:rsidRPr="00C330BC">
              <w:rPr>
                <w:b/>
                <w:bCs/>
                <w:szCs w:val="24"/>
              </w:rPr>
              <w:t>Содержание учебного материала</w:t>
            </w:r>
          </w:p>
          <w:p w:rsidR="007A1261" w:rsidRPr="00C330BC" w:rsidRDefault="007A1261" w:rsidP="00C330BC">
            <w:pPr>
              <w:rPr>
                <w:bCs/>
                <w:szCs w:val="24"/>
              </w:rPr>
            </w:pPr>
            <w:r w:rsidRPr="00C330BC">
              <w:rPr>
                <w:b/>
                <w:bCs/>
                <w:i/>
                <w:szCs w:val="24"/>
              </w:rPr>
              <w:t>(практическая подготовка)</w:t>
            </w:r>
          </w:p>
        </w:tc>
        <w:tc>
          <w:tcPr>
            <w:tcW w:w="578" w:type="pct"/>
            <w:vMerge w:val="restart"/>
            <w:vAlign w:val="center"/>
          </w:tcPr>
          <w:p w:rsidR="00B91FEB" w:rsidRPr="00C330BC" w:rsidRDefault="001D5138" w:rsidP="00C330B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</w:t>
            </w:r>
          </w:p>
        </w:tc>
        <w:tc>
          <w:tcPr>
            <w:tcW w:w="629" w:type="pct"/>
            <w:vMerge w:val="restart"/>
            <w:vAlign w:val="center"/>
          </w:tcPr>
          <w:p w:rsidR="00B91FEB" w:rsidRPr="00C330BC" w:rsidRDefault="002635CB" w:rsidP="002635CB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ОК-2, ОК-10</w:t>
            </w:r>
          </w:p>
        </w:tc>
      </w:tr>
      <w:tr w:rsidR="00D5305A" w:rsidRPr="00C330BC" w:rsidTr="00B42F54">
        <w:trPr>
          <w:trHeight w:val="562"/>
        </w:trPr>
        <w:tc>
          <w:tcPr>
            <w:tcW w:w="748" w:type="pct"/>
            <w:vMerge/>
          </w:tcPr>
          <w:p w:rsidR="00D5305A" w:rsidRPr="00C330BC" w:rsidRDefault="00D5305A" w:rsidP="00C330BC">
            <w:pPr>
              <w:pStyle w:val="1"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3045" w:type="pct"/>
          </w:tcPr>
          <w:p w:rsidR="00D5305A" w:rsidRPr="00C330BC" w:rsidRDefault="00D5305A" w:rsidP="00C330BC">
            <w:pPr>
              <w:rPr>
                <w:bCs/>
                <w:szCs w:val="24"/>
              </w:rPr>
            </w:pPr>
            <w:r w:rsidRPr="00C330BC">
              <w:rPr>
                <w:bCs/>
                <w:szCs w:val="24"/>
              </w:rPr>
              <w:t>Виды моделей организации гостиничного бизнеса. Система франчайзинга в гостиничной индустрии.</w:t>
            </w:r>
          </w:p>
        </w:tc>
        <w:tc>
          <w:tcPr>
            <w:tcW w:w="578" w:type="pct"/>
            <w:vMerge/>
            <w:vAlign w:val="center"/>
          </w:tcPr>
          <w:p w:rsidR="00D5305A" w:rsidRPr="00C330BC" w:rsidRDefault="00D5305A" w:rsidP="00C330BC">
            <w:pPr>
              <w:jc w:val="center"/>
              <w:rPr>
                <w:bCs/>
                <w:szCs w:val="24"/>
              </w:rPr>
            </w:pPr>
          </w:p>
        </w:tc>
        <w:tc>
          <w:tcPr>
            <w:tcW w:w="629" w:type="pct"/>
            <w:vMerge/>
          </w:tcPr>
          <w:p w:rsidR="00D5305A" w:rsidRPr="00C330BC" w:rsidRDefault="00D5305A" w:rsidP="00C330BC">
            <w:pPr>
              <w:rPr>
                <w:bCs/>
                <w:szCs w:val="24"/>
              </w:rPr>
            </w:pPr>
          </w:p>
        </w:tc>
      </w:tr>
      <w:tr w:rsidR="00B91FEB" w:rsidRPr="00C330BC" w:rsidTr="00B91FEB">
        <w:trPr>
          <w:trHeight w:val="263"/>
        </w:trPr>
        <w:tc>
          <w:tcPr>
            <w:tcW w:w="748" w:type="pct"/>
            <w:vMerge/>
          </w:tcPr>
          <w:p w:rsidR="00B91FEB" w:rsidRPr="00C330BC" w:rsidRDefault="00B91FEB" w:rsidP="00C330BC">
            <w:pPr>
              <w:rPr>
                <w:bCs/>
                <w:szCs w:val="24"/>
              </w:rPr>
            </w:pPr>
          </w:p>
        </w:tc>
        <w:tc>
          <w:tcPr>
            <w:tcW w:w="3045" w:type="pct"/>
          </w:tcPr>
          <w:p w:rsidR="007A1261" w:rsidRPr="00C330BC" w:rsidRDefault="00B91FEB" w:rsidP="00C330BC">
            <w:pPr>
              <w:rPr>
                <w:b/>
                <w:bCs/>
                <w:szCs w:val="24"/>
              </w:rPr>
            </w:pPr>
            <w:r w:rsidRPr="00C330BC">
              <w:rPr>
                <w:b/>
                <w:bCs/>
                <w:szCs w:val="24"/>
              </w:rPr>
              <w:t>Тематика практических заняти</w:t>
            </w:r>
            <w:proofErr w:type="gramStart"/>
            <w:r w:rsidRPr="00C330BC">
              <w:rPr>
                <w:b/>
                <w:bCs/>
                <w:szCs w:val="24"/>
              </w:rPr>
              <w:t>й</w:t>
            </w:r>
            <w:r w:rsidR="00AA280C" w:rsidRPr="00C330BC">
              <w:rPr>
                <w:b/>
                <w:bCs/>
                <w:i/>
                <w:szCs w:val="24"/>
              </w:rPr>
              <w:t>(</w:t>
            </w:r>
            <w:proofErr w:type="gramEnd"/>
            <w:r w:rsidR="00AA280C" w:rsidRPr="00C330BC">
              <w:rPr>
                <w:b/>
                <w:bCs/>
                <w:i/>
                <w:szCs w:val="24"/>
              </w:rPr>
              <w:t>практическая подготовка)</w:t>
            </w:r>
          </w:p>
        </w:tc>
        <w:tc>
          <w:tcPr>
            <w:tcW w:w="578" w:type="pct"/>
            <w:vMerge w:val="restart"/>
            <w:vAlign w:val="center"/>
          </w:tcPr>
          <w:p w:rsidR="00B91FEB" w:rsidRPr="00C330BC" w:rsidRDefault="00866AF8" w:rsidP="00C330B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</w:p>
        </w:tc>
        <w:tc>
          <w:tcPr>
            <w:tcW w:w="629" w:type="pct"/>
            <w:vMerge/>
          </w:tcPr>
          <w:p w:rsidR="00B91FEB" w:rsidRPr="00C330BC" w:rsidRDefault="00B91FEB" w:rsidP="00C330BC">
            <w:pPr>
              <w:rPr>
                <w:bCs/>
                <w:szCs w:val="24"/>
              </w:rPr>
            </w:pPr>
          </w:p>
        </w:tc>
      </w:tr>
      <w:tr w:rsidR="00CD3713" w:rsidRPr="00C330BC" w:rsidTr="00B42F54">
        <w:trPr>
          <w:trHeight w:val="562"/>
        </w:trPr>
        <w:tc>
          <w:tcPr>
            <w:tcW w:w="748" w:type="pct"/>
            <w:vMerge/>
          </w:tcPr>
          <w:p w:rsidR="00CD3713" w:rsidRPr="00C330BC" w:rsidRDefault="00CD3713" w:rsidP="00C330BC">
            <w:pPr>
              <w:rPr>
                <w:bCs/>
                <w:szCs w:val="24"/>
              </w:rPr>
            </w:pPr>
          </w:p>
        </w:tc>
        <w:tc>
          <w:tcPr>
            <w:tcW w:w="3045" w:type="pct"/>
          </w:tcPr>
          <w:p w:rsidR="00CD3713" w:rsidRPr="00C330BC" w:rsidRDefault="008A1FD3" w:rsidP="00C330BC">
            <w:pPr>
              <w:rPr>
                <w:bCs/>
                <w:szCs w:val="24"/>
              </w:rPr>
            </w:pPr>
            <w:r w:rsidRPr="00C330BC">
              <w:rPr>
                <w:szCs w:val="24"/>
              </w:rPr>
              <w:t xml:space="preserve">1. Примерные темы рефератов и/или докладов с презентацией: </w:t>
            </w:r>
            <w:r w:rsidR="00CD3713" w:rsidRPr="00C330BC">
              <w:rPr>
                <w:bCs/>
                <w:szCs w:val="24"/>
              </w:rPr>
              <w:t xml:space="preserve">1. Анализ </w:t>
            </w:r>
            <w:proofErr w:type="spellStart"/>
            <w:r w:rsidR="00CD3713" w:rsidRPr="00C330BC">
              <w:rPr>
                <w:bCs/>
                <w:szCs w:val="24"/>
              </w:rPr>
              <w:t>франчайзинговых</w:t>
            </w:r>
            <w:proofErr w:type="spellEnd"/>
            <w:r w:rsidR="00CD3713" w:rsidRPr="00C330BC">
              <w:rPr>
                <w:bCs/>
                <w:szCs w:val="24"/>
              </w:rPr>
              <w:t xml:space="preserve"> компаний гостиничной индустрии в России</w:t>
            </w:r>
            <w:r w:rsidRPr="00C330BC">
              <w:rPr>
                <w:bCs/>
                <w:szCs w:val="24"/>
              </w:rPr>
              <w:t xml:space="preserve">. </w:t>
            </w:r>
            <w:r w:rsidR="00CD3713" w:rsidRPr="00C330BC">
              <w:rPr>
                <w:bCs/>
                <w:szCs w:val="24"/>
              </w:rPr>
              <w:t xml:space="preserve">2. Сравнительный анализ модели Ритца и модели </w:t>
            </w:r>
            <w:proofErr w:type="spellStart"/>
            <w:r w:rsidR="00CD3713" w:rsidRPr="00C330BC">
              <w:rPr>
                <w:bCs/>
                <w:szCs w:val="24"/>
              </w:rPr>
              <w:t>Кемонса</w:t>
            </w:r>
            <w:proofErr w:type="spellEnd"/>
            <w:r w:rsidR="00CD3713" w:rsidRPr="00C330BC">
              <w:rPr>
                <w:bCs/>
                <w:szCs w:val="24"/>
              </w:rPr>
              <w:t xml:space="preserve"> </w:t>
            </w:r>
            <w:proofErr w:type="spellStart"/>
            <w:r w:rsidR="00CD3713" w:rsidRPr="00C330BC">
              <w:rPr>
                <w:bCs/>
                <w:szCs w:val="24"/>
              </w:rPr>
              <w:t>Уильсона</w:t>
            </w:r>
            <w:proofErr w:type="spellEnd"/>
          </w:p>
        </w:tc>
        <w:tc>
          <w:tcPr>
            <w:tcW w:w="578" w:type="pct"/>
            <w:vMerge/>
            <w:vAlign w:val="center"/>
          </w:tcPr>
          <w:p w:rsidR="00CD3713" w:rsidRPr="00C330BC" w:rsidRDefault="00CD3713" w:rsidP="00C330BC">
            <w:pPr>
              <w:jc w:val="center"/>
              <w:rPr>
                <w:bCs/>
                <w:szCs w:val="24"/>
              </w:rPr>
            </w:pPr>
          </w:p>
        </w:tc>
        <w:tc>
          <w:tcPr>
            <w:tcW w:w="629" w:type="pct"/>
            <w:vMerge/>
          </w:tcPr>
          <w:p w:rsidR="00CD3713" w:rsidRPr="00C330BC" w:rsidRDefault="00CD3713" w:rsidP="00C330BC">
            <w:pPr>
              <w:rPr>
                <w:bCs/>
                <w:szCs w:val="24"/>
              </w:rPr>
            </w:pPr>
          </w:p>
        </w:tc>
      </w:tr>
      <w:tr w:rsidR="00F007EA" w:rsidRPr="00C330BC" w:rsidTr="00C330BC">
        <w:trPr>
          <w:trHeight w:val="511"/>
        </w:trPr>
        <w:tc>
          <w:tcPr>
            <w:tcW w:w="748" w:type="pct"/>
            <w:vMerge w:val="restart"/>
          </w:tcPr>
          <w:p w:rsidR="00F007EA" w:rsidRPr="00C330BC" w:rsidRDefault="00F007EA" w:rsidP="00C330BC">
            <w:pPr>
              <w:pStyle w:val="1"/>
              <w:jc w:val="both"/>
              <w:rPr>
                <w:b w:val="0"/>
                <w:bCs w:val="0"/>
                <w:sz w:val="24"/>
                <w:szCs w:val="24"/>
              </w:rPr>
            </w:pPr>
            <w:r w:rsidRPr="00C330BC">
              <w:rPr>
                <w:b w:val="0"/>
                <w:bCs w:val="0"/>
                <w:sz w:val="24"/>
                <w:szCs w:val="24"/>
              </w:rPr>
              <w:t>Тема 3.2. Организационно-</w:t>
            </w:r>
            <w:r w:rsidRPr="00C330BC">
              <w:rPr>
                <w:b w:val="0"/>
                <w:bCs w:val="0"/>
                <w:sz w:val="24"/>
                <w:szCs w:val="24"/>
              </w:rPr>
              <w:lastRenderedPageBreak/>
              <w:t>управленческая структура гостиниц</w:t>
            </w:r>
          </w:p>
        </w:tc>
        <w:tc>
          <w:tcPr>
            <w:tcW w:w="3045" w:type="pct"/>
          </w:tcPr>
          <w:p w:rsidR="00F007EA" w:rsidRPr="00C330BC" w:rsidRDefault="00F007EA" w:rsidP="00C330BC">
            <w:pPr>
              <w:rPr>
                <w:b/>
                <w:bCs/>
                <w:szCs w:val="24"/>
              </w:rPr>
            </w:pPr>
            <w:r w:rsidRPr="00C330BC">
              <w:rPr>
                <w:b/>
                <w:bCs/>
                <w:szCs w:val="24"/>
              </w:rPr>
              <w:lastRenderedPageBreak/>
              <w:t>Содержание учебного материала</w:t>
            </w:r>
          </w:p>
          <w:p w:rsidR="007A1261" w:rsidRPr="00C330BC" w:rsidRDefault="007A1261" w:rsidP="00C330BC">
            <w:pPr>
              <w:rPr>
                <w:bCs/>
                <w:szCs w:val="24"/>
              </w:rPr>
            </w:pPr>
            <w:r w:rsidRPr="00C330BC">
              <w:rPr>
                <w:b/>
                <w:bCs/>
                <w:i/>
                <w:szCs w:val="24"/>
              </w:rPr>
              <w:t>(практическая подготовка)</w:t>
            </w:r>
          </w:p>
        </w:tc>
        <w:tc>
          <w:tcPr>
            <w:tcW w:w="578" w:type="pct"/>
            <w:vAlign w:val="center"/>
          </w:tcPr>
          <w:p w:rsidR="00F007EA" w:rsidRPr="00C330BC" w:rsidRDefault="001D5138" w:rsidP="00C330B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</w:t>
            </w:r>
          </w:p>
        </w:tc>
        <w:tc>
          <w:tcPr>
            <w:tcW w:w="629" w:type="pct"/>
            <w:vMerge w:val="restart"/>
            <w:vAlign w:val="center"/>
          </w:tcPr>
          <w:p w:rsidR="00F007EA" w:rsidRPr="00C330BC" w:rsidRDefault="00F007EA" w:rsidP="002635CB">
            <w:pPr>
              <w:jc w:val="center"/>
              <w:rPr>
                <w:bCs/>
                <w:szCs w:val="24"/>
              </w:rPr>
            </w:pPr>
            <w:proofErr w:type="gramStart"/>
            <w:r w:rsidRPr="00C330BC">
              <w:rPr>
                <w:bCs/>
                <w:szCs w:val="24"/>
              </w:rPr>
              <w:t>ОК</w:t>
            </w:r>
            <w:proofErr w:type="gramEnd"/>
            <w:r w:rsidRPr="00C330BC">
              <w:rPr>
                <w:bCs/>
                <w:szCs w:val="24"/>
              </w:rPr>
              <w:t xml:space="preserve"> -4, ПК-1.2, ПК-2.2, ПК-3.2, </w:t>
            </w:r>
            <w:r w:rsidRPr="00C330BC">
              <w:rPr>
                <w:bCs/>
                <w:szCs w:val="24"/>
              </w:rPr>
              <w:lastRenderedPageBreak/>
              <w:t>ПК-4.2</w:t>
            </w:r>
          </w:p>
        </w:tc>
      </w:tr>
      <w:tr w:rsidR="00C330BC" w:rsidRPr="00C330BC" w:rsidTr="00B42F54">
        <w:trPr>
          <w:trHeight w:val="1104"/>
        </w:trPr>
        <w:tc>
          <w:tcPr>
            <w:tcW w:w="748" w:type="pct"/>
            <w:vMerge/>
            <w:tcBorders>
              <w:bottom w:val="single" w:sz="4" w:space="0" w:color="auto"/>
            </w:tcBorders>
          </w:tcPr>
          <w:p w:rsidR="00C330BC" w:rsidRPr="00C330BC" w:rsidRDefault="00C330BC" w:rsidP="00C330BC">
            <w:pPr>
              <w:pStyle w:val="1"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3045" w:type="pct"/>
            <w:tcBorders>
              <w:bottom w:val="single" w:sz="4" w:space="0" w:color="auto"/>
            </w:tcBorders>
          </w:tcPr>
          <w:p w:rsidR="00C330BC" w:rsidRPr="00C330BC" w:rsidRDefault="00C330BC" w:rsidP="00C330BC">
            <w:pPr>
              <w:rPr>
                <w:bCs/>
                <w:szCs w:val="24"/>
              </w:rPr>
            </w:pPr>
            <w:r w:rsidRPr="00C330BC">
              <w:rPr>
                <w:bCs/>
                <w:szCs w:val="24"/>
              </w:rPr>
              <w:t xml:space="preserve">Виды и типы организационных структур в индустрии гостеприимства. Внешние службы в структуре отеля. Функции внешних служб. Внутренние службы в структуре отеля. Функции внутренних служб. Основные службы в отеле. Стандарты обслуживания в индустрии гостеприимства </w:t>
            </w:r>
          </w:p>
        </w:tc>
        <w:tc>
          <w:tcPr>
            <w:tcW w:w="578" w:type="pct"/>
            <w:vMerge w:val="restart"/>
            <w:tcBorders>
              <w:bottom w:val="single" w:sz="4" w:space="0" w:color="auto"/>
            </w:tcBorders>
            <w:vAlign w:val="center"/>
          </w:tcPr>
          <w:p w:rsidR="00C330BC" w:rsidRDefault="00C330BC" w:rsidP="00C330BC">
            <w:pPr>
              <w:jc w:val="center"/>
              <w:rPr>
                <w:bCs/>
                <w:szCs w:val="24"/>
              </w:rPr>
            </w:pPr>
          </w:p>
          <w:p w:rsidR="00866AF8" w:rsidRDefault="00866AF8" w:rsidP="00C330BC">
            <w:pPr>
              <w:jc w:val="center"/>
              <w:rPr>
                <w:bCs/>
                <w:szCs w:val="24"/>
              </w:rPr>
            </w:pPr>
          </w:p>
          <w:p w:rsidR="00866AF8" w:rsidRDefault="00866AF8" w:rsidP="00C330BC">
            <w:pPr>
              <w:jc w:val="center"/>
              <w:rPr>
                <w:bCs/>
                <w:szCs w:val="24"/>
              </w:rPr>
            </w:pPr>
          </w:p>
          <w:p w:rsidR="00866AF8" w:rsidRDefault="00866AF8" w:rsidP="00C330BC">
            <w:pPr>
              <w:jc w:val="center"/>
              <w:rPr>
                <w:bCs/>
                <w:szCs w:val="24"/>
              </w:rPr>
            </w:pPr>
          </w:p>
          <w:p w:rsidR="00866AF8" w:rsidRDefault="00866AF8" w:rsidP="00C330BC">
            <w:pPr>
              <w:jc w:val="center"/>
              <w:rPr>
                <w:bCs/>
                <w:szCs w:val="24"/>
              </w:rPr>
            </w:pPr>
          </w:p>
          <w:p w:rsidR="00866AF8" w:rsidRDefault="00866AF8" w:rsidP="00C330BC">
            <w:pPr>
              <w:jc w:val="center"/>
              <w:rPr>
                <w:bCs/>
                <w:szCs w:val="24"/>
              </w:rPr>
            </w:pPr>
          </w:p>
          <w:p w:rsidR="00866AF8" w:rsidRDefault="00866AF8" w:rsidP="00C330B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</w:p>
          <w:p w:rsidR="00866AF8" w:rsidRDefault="00866AF8" w:rsidP="00C330B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</w:p>
          <w:p w:rsidR="00866AF8" w:rsidRPr="00C330BC" w:rsidRDefault="00866AF8" w:rsidP="00C330B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</w:p>
        </w:tc>
        <w:tc>
          <w:tcPr>
            <w:tcW w:w="629" w:type="pct"/>
            <w:vMerge/>
            <w:tcBorders>
              <w:bottom w:val="single" w:sz="4" w:space="0" w:color="auto"/>
            </w:tcBorders>
          </w:tcPr>
          <w:p w:rsidR="00C330BC" w:rsidRPr="00C330BC" w:rsidRDefault="00C330BC" w:rsidP="00C330BC">
            <w:pPr>
              <w:rPr>
                <w:bCs/>
                <w:szCs w:val="24"/>
              </w:rPr>
            </w:pPr>
          </w:p>
        </w:tc>
      </w:tr>
      <w:tr w:rsidR="00C330BC" w:rsidRPr="00C330BC" w:rsidTr="00982470">
        <w:trPr>
          <w:trHeight w:val="185"/>
        </w:trPr>
        <w:tc>
          <w:tcPr>
            <w:tcW w:w="748" w:type="pct"/>
            <w:vMerge/>
          </w:tcPr>
          <w:p w:rsidR="00C330BC" w:rsidRPr="00C330BC" w:rsidRDefault="00C330BC" w:rsidP="00C330BC">
            <w:pPr>
              <w:pStyle w:val="1"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3045" w:type="pct"/>
          </w:tcPr>
          <w:p w:rsidR="00C330BC" w:rsidRPr="00C330BC" w:rsidRDefault="00C330BC" w:rsidP="00C330BC">
            <w:pPr>
              <w:rPr>
                <w:b/>
                <w:bCs/>
                <w:szCs w:val="24"/>
              </w:rPr>
            </w:pPr>
            <w:r w:rsidRPr="00C330BC">
              <w:rPr>
                <w:b/>
                <w:bCs/>
                <w:szCs w:val="24"/>
              </w:rPr>
              <w:t>Тематика практических занятий</w:t>
            </w:r>
          </w:p>
          <w:p w:rsidR="00C330BC" w:rsidRPr="00C330BC" w:rsidRDefault="00C330BC" w:rsidP="00C330BC">
            <w:pPr>
              <w:rPr>
                <w:bCs/>
                <w:szCs w:val="24"/>
              </w:rPr>
            </w:pPr>
            <w:r w:rsidRPr="00C330BC">
              <w:rPr>
                <w:b/>
                <w:bCs/>
                <w:i/>
                <w:szCs w:val="24"/>
              </w:rPr>
              <w:t>(практическая подготовка)</w:t>
            </w:r>
          </w:p>
        </w:tc>
        <w:tc>
          <w:tcPr>
            <w:tcW w:w="578" w:type="pct"/>
            <w:vMerge/>
            <w:vAlign w:val="center"/>
          </w:tcPr>
          <w:p w:rsidR="00C330BC" w:rsidRPr="00C330BC" w:rsidRDefault="00C330BC" w:rsidP="00C330BC">
            <w:pPr>
              <w:jc w:val="center"/>
              <w:rPr>
                <w:bCs/>
                <w:szCs w:val="24"/>
              </w:rPr>
            </w:pPr>
          </w:p>
        </w:tc>
        <w:tc>
          <w:tcPr>
            <w:tcW w:w="629" w:type="pct"/>
            <w:vMerge/>
          </w:tcPr>
          <w:p w:rsidR="00C330BC" w:rsidRPr="00C330BC" w:rsidRDefault="00C330BC" w:rsidP="00C330BC">
            <w:pPr>
              <w:rPr>
                <w:bCs/>
                <w:szCs w:val="24"/>
              </w:rPr>
            </w:pPr>
          </w:p>
        </w:tc>
      </w:tr>
      <w:tr w:rsidR="00C330BC" w:rsidRPr="00C330BC" w:rsidTr="00982470">
        <w:trPr>
          <w:trHeight w:val="185"/>
        </w:trPr>
        <w:tc>
          <w:tcPr>
            <w:tcW w:w="748" w:type="pct"/>
            <w:vMerge/>
          </w:tcPr>
          <w:p w:rsidR="00C330BC" w:rsidRPr="00C330BC" w:rsidRDefault="00C330BC" w:rsidP="00C330BC">
            <w:pPr>
              <w:pStyle w:val="1"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3045" w:type="pct"/>
          </w:tcPr>
          <w:p w:rsidR="00C330BC" w:rsidRPr="00C330BC" w:rsidRDefault="00C330BC" w:rsidP="00C330BC">
            <w:pPr>
              <w:rPr>
                <w:bCs/>
                <w:szCs w:val="24"/>
              </w:rPr>
            </w:pPr>
            <w:r w:rsidRPr="00C330BC">
              <w:rPr>
                <w:bCs/>
                <w:szCs w:val="24"/>
              </w:rPr>
              <w:t>1. Анализ организационных структур гостиниц города Новосибирска</w:t>
            </w:r>
          </w:p>
        </w:tc>
        <w:tc>
          <w:tcPr>
            <w:tcW w:w="578" w:type="pct"/>
            <w:vMerge/>
            <w:vAlign w:val="center"/>
          </w:tcPr>
          <w:p w:rsidR="00C330BC" w:rsidRPr="00C330BC" w:rsidRDefault="00C330BC" w:rsidP="00C330BC">
            <w:pPr>
              <w:jc w:val="center"/>
              <w:rPr>
                <w:bCs/>
                <w:szCs w:val="24"/>
              </w:rPr>
            </w:pPr>
          </w:p>
        </w:tc>
        <w:tc>
          <w:tcPr>
            <w:tcW w:w="629" w:type="pct"/>
            <w:vMerge/>
          </w:tcPr>
          <w:p w:rsidR="00C330BC" w:rsidRPr="00C330BC" w:rsidRDefault="00C330BC" w:rsidP="00C330BC">
            <w:pPr>
              <w:rPr>
                <w:bCs/>
                <w:szCs w:val="24"/>
              </w:rPr>
            </w:pPr>
          </w:p>
        </w:tc>
      </w:tr>
      <w:tr w:rsidR="00C330BC" w:rsidRPr="00C330BC" w:rsidTr="001E6FB9">
        <w:trPr>
          <w:trHeight w:val="185"/>
        </w:trPr>
        <w:tc>
          <w:tcPr>
            <w:tcW w:w="748" w:type="pct"/>
            <w:vMerge/>
          </w:tcPr>
          <w:p w:rsidR="00C330BC" w:rsidRPr="00C330BC" w:rsidRDefault="00C330BC" w:rsidP="00C330BC">
            <w:pPr>
              <w:pStyle w:val="1"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3045" w:type="pct"/>
          </w:tcPr>
          <w:p w:rsidR="00C330BC" w:rsidRPr="00C330BC" w:rsidRDefault="00C330BC" w:rsidP="00C330BC">
            <w:pPr>
              <w:rPr>
                <w:bCs/>
                <w:szCs w:val="24"/>
              </w:rPr>
            </w:pPr>
            <w:r w:rsidRPr="00C330BC">
              <w:rPr>
                <w:bCs/>
                <w:szCs w:val="24"/>
              </w:rPr>
              <w:t xml:space="preserve">2. Разработка </w:t>
            </w:r>
            <w:proofErr w:type="gramStart"/>
            <w:r w:rsidRPr="00C330BC">
              <w:rPr>
                <w:bCs/>
                <w:szCs w:val="24"/>
              </w:rPr>
              <w:t>схемы состава основных служб гостиниц различных категорий</w:t>
            </w:r>
            <w:proofErr w:type="gramEnd"/>
          </w:p>
        </w:tc>
        <w:tc>
          <w:tcPr>
            <w:tcW w:w="578" w:type="pct"/>
            <w:vMerge/>
            <w:vAlign w:val="center"/>
          </w:tcPr>
          <w:p w:rsidR="00C330BC" w:rsidRPr="00C330BC" w:rsidRDefault="00C330BC" w:rsidP="00C330BC">
            <w:pPr>
              <w:jc w:val="center"/>
              <w:rPr>
                <w:bCs/>
                <w:szCs w:val="24"/>
              </w:rPr>
            </w:pPr>
          </w:p>
        </w:tc>
        <w:tc>
          <w:tcPr>
            <w:tcW w:w="629" w:type="pct"/>
            <w:vMerge/>
          </w:tcPr>
          <w:p w:rsidR="00C330BC" w:rsidRPr="00C330BC" w:rsidRDefault="00C330BC" w:rsidP="00C330BC">
            <w:pPr>
              <w:rPr>
                <w:bCs/>
                <w:szCs w:val="24"/>
              </w:rPr>
            </w:pPr>
          </w:p>
        </w:tc>
      </w:tr>
      <w:tr w:rsidR="00C330BC" w:rsidRPr="00C330BC" w:rsidTr="00982470">
        <w:trPr>
          <w:trHeight w:val="185"/>
        </w:trPr>
        <w:tc>
          <w:tcPr>
            <w:tcW w:w="748" w:type="pct"/>
            <w:vMerge/>
          </w:tcPr>
          <w:p w:rsidR="00C330BC" w:rsidRPr="00C330BC" w:rsidRDefault="00C330BC" w:rsidP="00C330BC">
            <w:pPr>
              <w:pStyle w:val="1"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3045" w:type="pct"/>
          </w:tcPr>
          <w:p w:rsidR="00C330BC" w:rsidRPr="00C330BC" w:rsidRDefault="00C330BC" w:rsidP="00C330BC">
            <w:pPr>
              <w:rPr>
                <w:bCs/>
                <w:szCs w:val="24"/>
              </w:rPr>
            </w:pPr>
            <w:r w:rsidRPr="00C330BC">
              <w:rPr>
                <w:bCs/>
                <w:szCs w:val="24"/>
              </w:rPr>
              <w:t>3. Разработка примерных стандартов обслуживания для отдельных служб в отеле</w:t>
            </w:r>
          </w:p>
        </w:tc>
        <w:tc>
          <w:tcPr>
            <w:tcW w:w="578" w:type="pct"/>
            <w:vMerge/>
            <w:vAlign w:val="center"/>
          </w:tcPr>
          <w:p w:rsidR="00C330BC" w:rsidRPr="00C330BC" w:rsidRDefault="00C330BC" w:rsidP="00C330BC">
            <w:pPr>
              <w:jc w:val="center"/>
              <w:rPr>
                <w:bCs/>
                <w:szCs w:val="24"/>
              </w:rPr>
            </w:pPr>
          </w:p>
        </w:tc>
        <w:tc>
          <w:tcPr>
            <w:tcW w:w="629" w:type="pct"/>
            <w:vMerge/>
          </w:tcPr>
          <w:p w:rsidR="00C330BC" w:rsidRPr="00C330BC" w:rsidRDefault="00C330BC" w:rsidP="00C330BC">
            <w:pPr>
              <w:rPr>
                <w:bCs/>
                <w:szCs w:val="24"/>
              </w:rPr>
            </w:pPr>
          </w:p>
        </w:tc>
      </w:tr>
      <w:tr w:rsidR="00C56535" w:rsidRPr="00C330BC" w:rsidTr="00E71E5C">
        <w:trPr>
          <w:trHeight w:val="275"/>
        </w:trPr>
        <w:tc>
          <w:tcPr>
            <w:tcW w:w="748" w:type="pct"/>
            <w:vMerge w:val="restart"/>
          </w:tcPr>
          <w:p w:rsidR="00C56535" w:rsidRPr="00C330BC" w:rsidRDefault="00C56535" w:rsidP="00C330BC">
            <w:pPr>
              <w:rPr>
                <w:szCs w:val="24"/>
              </w:rPr>
            </w:pPr>
            <w:r w:rsidRPr="00C330BC">
              <w:rPr>
                <w:szCs w:val="24"/>
              </w:rPr>
              <w:t xml:space="preserve">Тема </w:t>
            </w:r>
            <w:r w:rsidR="003530B1" w:rsidRPr="00C330BC">
              <w:rPr>
                <w:szCs w:val="24"/>
              </w:rPr>
              <w:t>3.3.</w:t>
            </w:r>
            <w:r w:rsidRPr="00C330BC">
              <w:rPr>
                <w:szCs w:val="24"/>
              </w:rPr>
              <w:t xml:space="preserve"> Гостиничные услуги и их сущность </w:t>
            </w:r>
          </w:p>
        </w:tc>
        <w:tc>
          <w:tcPr>
            <w:tcW w:w="3045" w:type="pct"/>
          </w:tcPr>
          <w:p w:rsidR="00C56535" w:rsidRPr="00C330BC" w:rsidRDefault="00C56535" w:rsidP="00C330BC">
            <w:pPr>
              <w:rPr>
                <w:b/>
                <w:bCs/>
                <w:szCs w:val="24"/>
              </w:rPr>
            </w:pPr>
            <w:r w:rsidRPr="00C330BC">
              <w:rPr>
                <w:b/>
                <w:bCs/>
                <w:szCs w:val="24"/>
              </w:rPr>
              <w:t>Содержание учебного материала</w:t>
            </w:r>
          </w:p>
          <w:p w:rsidR="007A1261" w:rsidRPr="00C330BC" w:rsidRDefault="007A1261" w:rsidP="00C330BC">
            <w:pPr>
              <w:rPr>
                <w:bCs/>
                <w:szCs w:val="24"/>
              </w:rPr>
            </w:pPr>
            <w:r w:rsidRPr="00C330BC">
              <w:rPr>
                <w:b/>
                <w:bCs/>
                <w:i/>
                <w:szCs w:val="24"/>
              </w:rPr>
              <w:t>(практическая подготовка)</w:t>
            </w:r>
          </w:p>
        </w:tc>
        <w:tc>
          <w:tcPr>
            <w:tcW w:w="578" w:type="pct"/>
            <w:vMerge w:val="restart"/>
            <w:vAlign w:val="center"/>
          </w:tcPr>
          <w:p w:rsidR="00C56535" w:rsidRPr="00C330BC" w:rsidRDefault="001D5138" w:rsidP="00C330B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</w:t>
            </w:r>
          </w:p>
        </w:tc>
        <w:tc>
          <w:tcPr>
            <w:tcW w:w="629" w:type="pct"/>
            <w:vMerge w:val="restart"/>
            <w:vAlign w:val="center"/>
          </w:tcPr>
          <w:p w:rsidR="00C56535" w:rsidRPr="00C330BC" w:rsidRDefault="00C56535" w:rsidP="002635CB">
            <w:pPr>
              <w:jc w:val="center"/>
              <w:rPr>
                <w:bCs/>
                <w:szCs w:val="24"/>
              </w:rPr>
            </w:pPr>
            <w:r w:rsidRPr="00C330BC">
              <w:rPr>
                <w:bCs/>
                <w:szCs w:val="24"/>
              </w:rPr>
              <w:t>ОК-2</w:t>
            </w:r>
            <w:r w:rsidR="00B55D45" w:rsidRPr="00C330BC">
              <w:rPr>
                <w:bCs/>
                <w:szCs w:val="24"/>
              </w:rPr>
              <w:t>, ОК-10</w:t>
            </w:r>
          </w:p>
        </w:tc>
      </w:tr>
      <w:tr w:rsidR="00945A4E" w:rsidRPr="00C330BC" w:rsidTr="00B42F54">
        <w:trPr>
          <w:trHeight w:val="562"/>
        </w:trPr>
        <w:tc>
          <w:tcPr>
            <w:tcW w:w="748" w:type="pct"/>
            <w:vMerge/>
          </w:tcPr>
          <w:p w:rsidR="00945A4E" w:rsidRPr="00C330BC" w:rsidRDefault="00945A4E" w:rsidP="00C330BC">
            <w:pPr>
              <w:rPr>
                <w:szCs w:val="24"/>
              </w:rPr>
            </w:pPr>
          </w:p>
        </w:tc>
        <w:tc>
          <w:tcPr>
            <w:tcW w:w="3045" w:type="pct"/>
          </w:tcPr>
          <w:p w:rsidR="00945A4E" w:rsidRPr="00C330BC" w:rsidRDefault="00B55D45" w:rsidP="00C330BC">
            <w:pPr>
              <w:rPr>
                <w:szCs w:val="24"/>
              </w:rPr>
            </w:pPr>
            <w:r w:rsidRPr="00C330BC">
              <w:rPr>
                <w:szCs w:val="24"/>
              </w:rPr>
              <w:t>Понятие и сущность услуг. Гостиничные услуги. Неосязаемость гостиничных услуг. Основные услуги гостиничной индустрии. Дополнительные услуги гостиничной индустрии. Сопутствующие услуги в гостиничной индустрии. Требования к гостиничным услугам при их классификации и категории.</w:t>
            </w:r>
          </w:p>
        </w:tc>
        <w:tc>
          <w:tcPr>
            <w:tcW w:w="578" w:type="pct"/>
            <w:vMerge/>
            <w:vAlign w:val="center"/>
          </w:tcPr>
          <w:p w:rsidR="00945A4E" w:rsidRPr="00C330BC" w:rsidRDefault="00945A4E" w:rsidP="00C330BC">
            <w:pPr>
              <w:jc w:val="center"/>
              <w:rPr>
                <w:bCs/>
                <w:szCs w:val="24"/>
              </w:rPr>
            </w:pPr>
          </w:p>
        </w:tc>
        <w:tc>
          <w:tcPr>
            <w:tcW w:w="629" w:type="pct"/>
            <w:vMerge/>
          </w:tcPr>
          <w:p w:rsidR="00945A4E" w:rsidRPr="00C330BC" w:rsidRDefault="00945A4E" w:rsidP="00C330BC">
            <w:pPr>
              <w:rPr>
                <w:bCs/>
                <w:szCs w:val="24"/>
              </w:rPr>
            </w:pPr>
          </w:p>
        </w:tc>
      </w:tr>
      <w:tr w:rsidR="00C56535" w:rsidRPr="00C330BC" w:rsidTr="00982470">
        <w:trPr>
          <w:trHeight w:val="135"/>
        </w:trPr>
        <w:tc>
          <w:tcPr>
            <w:tcW w:w="748" w:type="pct"/>
            <w:vMerge/>
          </w:tcPr>
          <w:p w:rsidR="00C56535" w:rsidRPr="00C330BC" w:rsidRDefault="00C56535" w:rsidP="00C330BC">
            <w:pPr>
              <w:rPr>
                <w:szCs w:val="24"/>
              </w:rPr>
            </w:pPr>
          </w:p>
        </w:tc>
        <w:tc>
          <w:tcPr>
            <w:tcW w:w="3045" w:type="pct"/>
          </w:tcPr>
          <w:p w:rsidR="00C56535" w:rsidRPr="00C330BC" w:rsidRDefault="00C56535" w:rsidP="00C330BC">
            <w:pPr>
              <w:rPr>
                <w:b/>
                <w:bCs/>
                <w:szCs w:val="24"/>
              </w:rPr>
            </w:pPr>
            <w:r w:rsidRPr="00C330BC">
              <w:rPr>
                <w:b/>
                <w:bCs/>
                <w:szCs w:val="24"/>
              </w:rPr>
              <w:t>Тематика практических занятий</w:t>
            </w:r>
          </w:p>
          <w:p w:rsidR="007A1261" w:rsidRPr="00C330BC" w:rsidRDefault="007A1261" w:rsidP="00C330BC">
            <w:pPr>
              <w:rPr>
                <w:bCs/>
                <w:szCs w:val="24"/>
              </w:rPr>
            </w:pPr>
            <w:r w:rsidRPr="00C330BC">
              <w:rPr>
                <w:b/>
                <w:bCs/>
                <w:i/>
                <w:szCs w:val="24"/>
              </w:rPr>
              <w:t>(практическая подготовка)</w:t>
            </w:r>
          </w:p>
        </w:tc>
        <w:tc>
          <w:tcPr>
            <w:tcW w:w="578" w:type="pct"/>
            <w:vMerge w:val="restart"/>
            <w:vAlign w:val="center"/>
          </w:tcPr>
          <w:p w:rsidR="00C56535" w:rsidRPr="00C330BC" w:rsidRDefault="00866AF8" w:rsidP="00C330B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</w:p>
        </w:tc>
        <w:tc>
          <w:tcPr>
            <w:tcW w:w="629" w:type="pct"/>
            <w:vMerge/>
          </w:tcPr>
          <w:p w:rsidR="00C56535" w:rsidRPr="00C330BC" w:rsidRDefault="00C56535" w:rsidP="00C330BC">
            <w:pPr>
              <w:rPr>
                <w:bCs/>
                <w:szCs w:val="24"/>
              </w:rPr>
            </w:pPr>
          </w:p>
        </w:tc>
      </w:tr>
      <w:tr w:rsidR="00C56535" w:rsidRPr="00C330BC" w:rsidTr="00982470">
        <w:trPr>
          <w:trHeight w:val="135"/>
        </w:trPr>
        <w:tc>
          <w:tcPr>
            <w:tcW w:w="748" w:type="pct"/>
            <w:vMerge/>
          </w:tcPr>
          <w:p w:rsidR="00C56535" w:rsidRPr="00C330BC" w:rsidRDefault="00C56535" w:rsidP="00C330BC">
            <w:pPr>
              <w:rPr>
                <w:szCs w:val="24"/>
              </w:rPr>
            </w:pPr>
          </w:p>
        </w:tc>
        <w:tc>
          <w:tcPr>
            <w:tcW w:w="3045" w:type="pct"/>
          </w:tcPr>
          <w:p w:rsidR="00C56535" w:rsidRPr="00C330BC" w:rsidRDefault="00382625" w:rsidP="00C330BC">
            <w:pPr>
              <w:rPr>
                <w:bCs/>
                <w:szCs w:val="24"/>
              </w:rPr>
            </w:pPr>
            <w:r w:rsidRPr="00C330BC">
              <w:rPr>
                <w:bCs/>
                <w:szCs w:val="24"/>
              </w:rPr>
              <w:t>1. Разработ</w:t>
            </w:r>
            <w:r w:rsidR="00E71E5C" w:rsidRPr="00C330BC">
              <w:rPr>
                <w:bCs/>
                <w:szCs w:val="24"/>
              </w:rPr>
              <w:t>ка</w:t>
            </w:r>
            <w:r w:rsidRPr="00C330BC">
              <w:rPr>
                <w:bCs/>
                <w:szCs w:val="24"/>
              </w:rPr>
              <w:t xml:space="preserve"> </w:t>
            </w:r>
            <w:r w:rsidR="00E71E5C" w:rsidRPr="00C330BC">
              <w:rPr>
                <w:bCs/>
                <w:szCs w:val="24"/>
              </w:rPr>
              <w:t>перечня</w:t>
            </w:r>
            <w:r w:rsidRPr="00C330BC">
              <w:rPr>
                <w:bCs/>
                <w:szCs w:val="24"/>
              </w:rPr>
              <w:t xml:space="preserve"> услуг (</w:t>
            </w:r>
            <w:proofErr w:type="gramStart"/>
            <w:r w:rsidRPr="00C330BC">
              <w:rPr>
                <w:bCs/>
                <w:szCs w:val="24"/>
              </w:rPr>
              <w:t>основные</w:t>
            </w:r>
            <w:proofErr w:type="gramEnd"/>
            <w:r w:rsidRPr="00C330BC">
              <w:rPr>
                <w:bCs/>
                <w:szCs w:val="24"/>
              </w:rPr>
              <w:t>, дополнительные сопутствующие) для гостиниц различных категорий</w:t>
            </w:r>
            <w:r w:rsidR="00E71E5C" w:rsidRPr="00C330BC">
              <w:rPr>
                <w:bCs/>
                <w:szCs w:val="24"/>
              </w:rPr>
              <w:t xml:space="preserve"> </w:t>
            </w:r>
          </w:p>
        </w:tc>
        <w:tc>
          <w:tcPr>
            <w:tcW w:w="578" w:type="pct"/>
            <w:vMerge/>
            <w:vAlign w:val="center"/>
          </w:tcPr>
          <w:p w:rsidR="00C56535" w:rsidRPr="00C330BC" w:rsidRDefault="00C56535" w:rsidP="00C330BC">
            <w:pPr>
              <w:jc w:val="center"/>
              <w:rPr>
                <w:bCs/>
                <w:szCs w:val="24"/>
              </w:rPr>
            </w:pPr>
          </w:p>
        </w:tc>
        <w:tc>
          <w:tcPr>
            <w:tcW w:w="629" w:type="pct"/>
            <w:vMerge/>
          </w:tcPr>
          <w:p w:rsidR="00C56535" w:rsidRPr="00C330BC" w:rsidRDefault="00C56535" w:rsidP="00C330BC">
            <w:pPr>
              <w:rPr>
                <w:bCs/>
                <w:szCs w:val="24"/>
              </w:rPr>
            </w:pPr>
          </w:p>
        </w:tc>
      </w:tr>
      <w:tr w:rsidR="00C56535" w:rsidRPr="00C330BC" w:rsidTr="00E22FCA">
        <w:trPr>
          <w:trHeight w:val="95"/>
        </w:trPr>
        <w:tc>
          <w:tcPr>
            <w:tcW w:w="5000" w:type="pct"/>
            <w:gridSpan w:val="4"/>
          </w:tcPr>
          <w:p w:rsidR="00C56535" w:rsidRPr="00C330BC" w:rsidRDefault="00C56535" w:rsidP="00C330BC">
            <w:pPr>
              <w:rPr>
                <w:b/>
                <w:bCs/>
                <w:szCs w:val="24"/>
              </w:rPr>
            </w:pPr>
            <w:r w:rsidRPr="00C330BC">
              <w:rPr>
                <w:b/>
                <w:bCs/>
                <w:szCs w:val="24"/>
              </w:rPr>
              <w:t xml:space="preserve">Раздел </w:t>
            </w:r>
            <w:r w:rsidR="000873FD" w:rsidRPr="00C330BC">
              <w:rPr>
                <w:b/>
                <w:bCs/>
                <w:szCs w:val="24"/>
              </w:rPr>
              <w:t>4</w:t>
            </w:r>
            <w:r w:rsidRPr="00C330BC">
              <w:rPr>
                <w:b/>
                <w:bCs/>
                <w:szCs w:val="24"/>
              </w:rPr>
              <w:t>. Имидж организаций гостиничной индустрии</w:t>
            </w:r>
          </w:p>
        </w:tc>
      </w:tr>
      <w:tr w:rsidR="00E71E5C" w:rsidRPr="00C330BC" w:rsidTr="00E71E5C">
        <w:trPr>
          <w:trHeight w:val="278"/>
        </w:trPr>
        <w:tc>
          <w:tcPr>
            <w:tcW w:w="748" w:type="pct"/>
            <w:vMerge w:val="restart"/>
          </w:tcPr>
          <w:p w:rsidR="00E71E5C" w:rsidRPr="00C330BC" w:rsidRDefault="00E71E5C" w:rsidP="00C330BC">
            <w:pPr>
              <w:rPr>
                <w:szCs w:val="24"/>
              </w:rPr>
            </w:pPr>
            <w:r w:rsidRPr="00C330BC">
              <w:rPr>
                <w:szCs w:val="24"/>
              </w:rPr>
              <w:t>Тема 4.1. Формирование имиджа индустрии гостеприимства</w:t>
            </w:r>
          </w:p>
        </w:tc>
        <w:tc>
          <w:tcPr>
            <w:tcW w:w="3045" w:type="pct"/>
          </w:tcPr>
          <w:p w:rsidR="00E71E5C" w:rsidRPr="00C330BC" w:rsidRDefault="00E71E5C" w:rsidP="00C330BC">
            <w:pPr>
              <w:rPr>
                <w:b/>
                <w:bCs/>
                <w:szCs w:val="24"/>
              </w:rPr>
            </w:pPr>
            <w:r w:rsidRPr="00C330BC">
              <w:rPr>
                <w:b/>
                <w:bCs/>
                <w:szCs w:val="24"/>
              </w:rPr>
              <w:t>Содержание учебного материала</w:t>
            </w:r>
          </w:p>
          <w:p w:rsidR="007A1261" w:rsidRPr="00C330BC" w:rsidRDefault="007A1261" w:rsidP="00C330BC">
            <w:pPr>
              <w:rPr>
                <w:szCs w:val="24"/>
              </w:rPr>
            </w:pPr>
            <w:r w:rsidRPr="00C330BC">
              <w:rPr>
                <w:b/>
                <w:bCs/>
                <w:i/>
                <w:szCs w:val="24"/>
              </w:rPr>
              <w:t>(практическая подготовка)</w:t>
            </w:r>
          </w:p>
        </w:tc>
        <w:tc>
          <w:tcPr>
            <w:tcW w:w="578" w:type="pct"/>
            <w:vMerge w:val="restart"/>
            <w:vAlign w:val="center"/>
          </w:tcPr>
          <w:p w:rsidR="00E71E5C" w:rsidRPr="00C330BC" w:rsidRDefault="001D5138" w:rsidP="00C330B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</w:t>
            </w:r>
          </w:p>
        </w:tc>
        <w:tc>
          <w:tcPr>
            <w:tcW w:w="629" w:type="pct"/>
            <w:vMerge w:val="restart"/>
            <w:vAlign w:val="center"/>
          </w:tcPr>
          <w:p w:rsidR="00E71E5C" w:rsidRPr="00C330BC" w:rsidRDefault="00E71E5C" w:rsidP="002635CB">
            <w:pPr>
              <w:jc w:val="center"/>
              <w:rPr>
                <w:bCs/>
                <w:szCs w:val="24"/>
              </w:rPr>
            </w:pPr>
            <w:r w:rsidRPr="00C330BC">
              <w:rPr>
                <w:bCs/>
                <w:szCs w:val="24"/>
              </w:rPr>
              <w:t xml:space="preserve">ОК-2, </w:t>
            </w:r>
            <w:proofErr w:type="gramStart"/>
            <w:r w:rsidRPr="00C330BC">
              <w:rPr>
                <w:bCs/>
                <w:szCs w:val="24"/>
              </w:rPr>
              <w:t>ОК</w:t>
            </w:r>
            <w:proofErr w:type="gramEnd"/>
            <w:r w:rsidRPr="00C330BC">
              <w:rPr>
                <w:bCs/>
                <w:szCs w:val="24"/>
              </w:rPr>
              <w:t xml:space="preserve"> -4, ОК-10,  ПК-1.2, ПК-2.2, ПК-3.2, ПК-4.2</w:t>
            </w:r>
          </w:p>
        </w:tc>
      </w:tr>
      <w:tr w:rsidR="00E71E5C" w:rsidRPr="00C330BC" w:rsidTr="00945A4E">
        <w:trPr>
          <w:trHeight w:val="1254"/>
        </w:trPr>
        <w:tc>
          <w:tcPr>
            <w:tcW w:w="748" w:type="pct"/>
            <w:vMerge/>
          </w:tcPr>
          <w:p w:rsidR="00E71E5C" w:rsidRPr="00C330BC" w:rsidRDefault="00E71E5C" w:rsidP="00C330BC">
            <w:pPr>
              <w:rPr>
                <w:szCs w:val="24"/>
              </w:rPr>
            </w:pPr>
          </w:p>
        </w:tc>
        <w:tc>
          <w:tcPr>
            <w:tcW w:w="3045" w:type="pct"/>
          </w:tcPr>
          <w:p w:rsidR="00E71E5C" w:rsidRPr="00C330BC" w:rsidRDefault="00E71E5C" w:rsidP="00C330BC">
            <w:pPr>
              <w:rPr>
                <w:szCs w:val="24"/>
              </w:rPr>
            </w:pPr>
            <w:r w:rsidRPr="00C330BC">
              <w:rPr>
                <w:szCs w:val="24"/>
              </w:rPr>
              <w:t>Понятие и сущность имиджа гостиничного предприятия. Создание имиджа и методы его применения в гостиничной индустрии. Этапы формирования имиджа гостиничного предприятия. Элементы внешнего имиджа гостиничного предприятия. Элементы внутреннего имиджа гостиничного предприятия. Имидж персонала предприятий гостиничной индустрии</w:t>
            </w:r>
          </w:p>
        </w:tc>
        <w:tc>
          <w:tcPr>
            <w:tcW w:w="578" w:type="pct"/>
            <w:vMerge/>
            <w:vAlign w:val="center"/>
          </w:tcPr>
          <w:p w:rsidR="00E71E5C" w:rsidRPr="00C330BC" w:rsidRDefault="00E71E5C" w:rsidP="00C330BC">
            <w:pPr>
              <w:jc w:val="center"/>
              <w:rPr>
                <w:bCs/>
                <w:szCs w:val="24"/>
              </w:rPr>
            </w:pPr>
          </w:p>
        </w:tc>
        <w:tc>
          <w:tcPr>
            <w:tcW w:w="629" w:type="pct"/>
            <w:vMerge/>
          </w:tcPr>
          <w:p w:rsidR="00E71E5C" w:rsidRPr="00C330BC" w:rsidRDefault="00E71E5C" w:rsidP="00C330BC">
            <w:pPr>
              <w:jc w:val="center"/>
              <w:rPr>
                <w:bCs/>
                <w:szCs w:val="24"/>
              </w:rPr>
            </w:pPr>
          </w:p>
        </w:tc>
      </w:tr>
      <w:tr w:rsidR="00947A9E" w:rsidRPr="00C330BC" w:rsidTr="00982470">
        <w:trPr>
          <w:trHeight w:val="278"/>
        </w:trPr>
        <w:tc>
          <w:tcPr>
            <w:tcW w:w="748" w:type="pct"/>
            <w:vMerge/>
          </w:tcPr>
          <w:p w:rsidR="00947A9E" w:rsidRPr="00C330BC" w:rsidRDefault="00947A9E" w:rsidP="00C330BC">
            <w:pPr>
              <w:rPr>
                <w:szCs w:val="24"/>
              </w:rPr>
            </w:pPr>
          </w:p>
        </w:tc>
        <w:tc>
          <w:tcPr>
            <w:tcW w:w="3045" w:type="pct"/>
          </w:tcPr>
          <w:p w:rsidR="00947A9E" w:rsidRDefault="00947A9E" w:rsidP="00C330BC">
            <w:pPr>
              <w:rPr>
                <w:b/>
                <w:bCs/>
                <w:szCs w:val="24"/>
              </w:rPr>
            </w:pPr>
            <w:r w:rsidRPr="00C330BC">
              <w:rPr>
                <w:b/>
                <w:bCs/>
                <w:szCs w:val="24"/>
              </w:rPr>
              <w:t>Тематика практических занятий</w:t>
            </w:r>
          </w:p>
          <w:p w:rsidR="00947A9E" w:rsidRPr="00E43E5F" w:rsidRDefault="00947A9E" w:rsidP="00C330BC">
            <w:pPr>
              <w:rPr>
                <w:b/>
                <w:bCs/>
                <w:szCs w:val="24"/>
              </w:rPr>
            </w:pPr>
            <w:r w:rsidRPr="00C330BC">
              <w:rPr>
                <w:b/>
                <w:bCs/>
                <w:i/>
                <w:szCs w:val="24"/>
              </w:rPr>
              <w:t>(практическая подготовка)</w:t>
            </w:r>
          </w:p>
        </w:tc>
        <w:tc>
          <w:tcPr>
            <w:tcW w:w="578" w:type="pct"/>
            <w:vMerge w:val="restart"/>
            <w:vAlign w:val="center"/>
          </w:tcPr>
          <w:p w:rsidR="00947A9E" w:rsidRPr="00C330BC" w:rsidRDefault="00947A9E" w:rsidP="00C330B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8</w:t>
            </w:r>
          </w:p>
        </w:tc>
        <w:tc>
          <w:tcPr>
            <w:tcW w:w="629" w:type="pct"/>
            <w:vMerge/>
          </w:tcPr>
          <w:p w:rsidR="00947A9E" w:rsidRPr="00C330BC" w:rsidRDefault="00947A9E" w:rsidP="00C330BC">
            <w:pPr>
              <w:jc w:val="center"/>
              <w:rPr>
                <w:bCs/>
                <w:szCs w:val="24"/>
              </w:rPr>
            </w:pPr>
          </w:p>
        </w:tc>
      </w:tr>
      <w:tr w:rsidR="00947A9E" w:rsidRPr="00C330BC" w:rsidTr="00F70AEF">
        <w:trPr>
          <w:trHeight w:val="839"/>
        </w:trPr>
        <w:tc>
          <w:tcPr>
            <w:tcW w:w="748" w:type="pct"/>
            <w:vMerge/>
          </w:tcPr>
          <w:p w:rsidR="00947A9E" w:rsidRPr="00C330BC" w:rsidRDefault="00947A9E" w:rsidP="00C330BC">
            <w:pPr>
              <w:rPr>
                <w:szCs w:val="24"/>
              </w:rPr>
            </w:pPr>
          </w:p>
        </w:tc>
        <w:tc>
          <w:tcPr>
            <w:tcW w:w="3045" w:type="pct"/>
          </w:tcPr>
          <w:p w:rsidR="00947A9E" w:rsidRPr="00C330BC" w:rsidRDefault="00947A9E" w:rsidP="00C330BC">
            <w:pPr>
              <w:rPr>
                <w:szCs w:val="24"/>
              </w:rPr>
            </w:pPr>
            <w:r w:rsidRPr="00C330BC">
              <w:rPr>
                <w:szCs w:val="24"/>
              </w:rPr>
              <w:t>1. Творческое задание «Формирование имиджа гостиничного предприятия»</w:t>
            </w:r>
          </w:p>
          <w:p w:rsidR="00947A9E" w:rsidRPr="00C330BC" w:rsidRDefault="00947A9E" w:rsidP="00C330BC">
            <w:pPr>
              <w:rPr>
                <w:szCs w:val="24"/>
              </w:rPr>
            </w:pPr>
            <w:r w:rsidRPr="00C330BC">
              <w:rPr>
                <w:szCs w:val="24"/>
              </w:rPr>
              <w:t>2. Подготовка презентации к защите проекта</w:t>
            </w:r>
          </w:p>
          <w:p w:rsidR="00947A9E" w:rsidRPr="00C330BC" w:rsidRDefault="00947A9E" w:rsidP="00C330BC">
            <w:pPr>
              <w:rPr>
                <w:szCs w:val="24"/>
              </w:rPr>
            </w:pPr>
            <w:r w:rsidRPr="00C330BC">
              <w:rPr>
                <w:szCs w:val="24"/>
              </w:rPr>
              <w:t>3. Защита проекта</w:t>
            </w:r>
          </w:p>
        </w:tc>
        <w:tc>
          <w:tcPr>
            <w:tcW w:w="578" w:type="pct"/>
            <w:vMerge/>
            <w:vAlign w:val="center"/>
          </w:tcPr>
          <w:p w:rsidR="00947A9E" w:rsidRPr="00C330BC" w:rsidRDefault="00947A9E" w:rsidP="00C330BC">
            <w:pPr>
              <w:jc w:val="center"/>
              <w:rPr>
                <w:bCs/>
                <w:szCs w:val="24"/>
              </w:rPr>
            </w:pPr>
          </w:p>
        </w:tc>
        <w:tc>
          <w:tcPr>
            <w:tcW w:w="629" w:type="pct"/>
            <w:vMerge/>
          </w:tcPr>
          <w:p w:rsidR="00947A9E" w:rsidRPr="00C330BC" w:rsidRDefault="00947A9E" w:rsidP="00C330BC">
            <w:pPr>
              <w:jc w:val="center"/>
              <w:rPr>
                <w:bCs/>
                <w:szCs w:val="24"/>
              </w:rPr>
            </w:pPr>
          </w:p>
        </w:tc>
      </w:tr>
      <w:tr w:rsidR="00947A9E" w:rsidRPr="00C330BC" w:rsidTr="00F70AEF">
        <w:trPr>
          <w:trHeight w:val="839"/>
        </w:trPr>
        <w:tc>
          <w:tcPr>
            <w:tcW w:w="748" w:type="pct"/>
            <w:vMerge/>
          </w:tcPr>
          <w:p w:rsidR="00947A9E" w:rsidRPr="00C330BC" w:rsidRDefault="00947A9E" w:rsidP="00C330BC">
            <w:pPr>
              <w:rPr>
                <w:szCs w:val="24"/>
              </w:rPr>
            </w:pPr>
          </w:p>
        </w:tc>
        <w:tc>
          <w:tcPr>
            <w:tcW w:w="3045" w:type="pct"/>
          </w:tcPr>
          <w:p w:rsidR="00947A9E" w:rsidRPr="00C330BC" w:rsidRDefault="00947A9E" w:rsidP="00C330BC">
            <w:pPr>
              <w:rPr>
                <w:szCs w:val="24"/>
              </w:rPr>
            </w:pPr>
            <w:r w:rsidRPr="00C330BC">
              <w:rPr>
                <w:szCs w:val="24"/>
              </w:rPr>
              <w:t>1. Примерные темы рефератов и/или докладов с презентацией: 1. Роль имиджа в создании предприятия гостиничной индустрии. 2. Отрицательный имидж в индустрии гостеприимства.</w:t>
            </w:r>
          </w:p>
        </w:tc>
        <w:tc>
          <w:tcPr>
            <w:tcW w:w="578" w:type="pct"/>
            <w:vMerge/>
            <w:vAlign w:val="center"/>
          </w:tcPr>
          <w:p w:rsidR="00947A9E" w:rsidRPr="00C330BC" w:rsidRDefault="00947A9E" w:rsidP="00C330BC">
            <w:pPr>
              <w:jc w:val="center"/>
              <w:rPr>
                <w:bCs/>
                <w:szCs w:val="24"/>
              </w:rPr>
            </w:pPr>
          </w:p>
        </w:tc>
        <w:tc>
          <w:tcPr>
            <w:tcW w:w="629" w:type="pct"/>
            <w:vMerge/>
          </w:tcPr>
          <w:p w:rsidR="00947A9E" w:rsidRPr="00C330BC" w:rsidRDefault="00947A9E" w:rsidP="00C330BC">
            <w:pPr>
              <w:jc w:val="center"/>
              <w:rPr>
                <w:bCs/>
                <w:szCs w:val="24"/>
              </w:rPr>
            </w:pPr>
          </w:p>
        </w:tc>
      </w:tr>
      <w:tr w:rsidR="00647345" w:rsidRPr="00C330BC" w:rsidTr="00982470">
        <w:trPr>
          <w:trHeight w:val="95"/>
        </w:trPr>
        <w:tc>
          <w:tcPr>
            <w:tcW w:w="3793" w:type="pct"/>
            <w:gridSpan w:val="2"/>
          </w:tcPr>
          <w:p w:rsidR="00647345" w:rsidRPr="00C330BC" w:rsidRDefault="00647345" w:rsidP="00C330BC">
            <w:pPr>
              <w:rPr>
                <w:b/>
                <w:bCs/>
                <w:szCs w:val="24"/>
              </w:rPr>
            </w:pPr>
            <w:r w:rsidRPr="00C330BC">
              <w:rPr>
                <w:b/>
                <w:bCs/>
                <w:szCs w:val="24"/>
              </w:rPr>
              <w:t>Всего</w:t>
            </w:r>
          </w:p>
        </w:tc>
        <w:tc>
          <w:tcPr>
            <w:tcW w:w="578" w:type="pct"/>
            <w:vAlign w:val="center"/>
          </w:tcPr>
          <w:p w:rsidR="00647345" w:rsidRPr="00C330BC" w:rsidRDefault="001D5138" w:rsidP="00C330B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84</w:t>
            </w:r>
          </w:p>
        </w:tc>
        <w:tc>
          <w:tcPr>
            <w:tcW w:w="629" w:type="pct"/>
          </w:tcPr>
          <w:p w:rsidR="00647345" w:rsidRPr="00C330BC" w:rsidRDefault="00647345" w:rsidP="00C330BC">
            <w:pPr>
              <w:rPr>
                <w:bCs/>
                <w:szCs w:val="24"/>
              </w:rPr>
            </w:pPr>
          </w:p>
        </w:tc>
      </w:tr>
      <w:tr w:rsidR="00647345" w:rsidRPr="00C330BC" w:rsidTr="00982470">
        <w:trPr>
          <w:trHeight w:val="95"/>
        </w:trPr>
        <w:tc>
          <w:tcPr>
            <w:tcW w:w="3793" w:type="pct"/>
            <w:gridSpan w:val="2"/>
          </w:tcPr>
          <w:p w:rsidR="00647345" w:rsidRPr="00C330BC" w:rsidRDefault="00647345" w:rsidP="00C330BC">
            <w:pPr>
              <w:rPr>
                <w:b/>
                <w:bCs/>
                <w:szCs w:val="24"/>
              </w:rPr>
            </w:pPr>
            <w:proofErr w:type="gramStart"/>
            <w:r w:rsidRPr="00C330BC">
              <w:rPr>
                <w:b/>
                <w:bCs/>
                <w:szCs w:val="24"/>
              </w:rPr>
              <w:t>Самостоятельная</w:t>
            </w:r>
            <w:proofErr w:type="gramEnd"/>
            <w:r w:rsidRPr="00C330BC">
              <w:rPr>
                <w:b/>
                <w:bCs/>
                <w:szCs w:val="24"/>
              </w:rPr>
              <w:t xml:space="preserve"> (внеаудиторная работы включающая индивидуальный проект)</w:t>
            </w:r>
          </w:p>
        </w:tc>
        <w:tc>
          <w:tcPr>
            <w:tcW w:w="578" w:type="pct"/>
            <w:vAlign w:val="center"/>
          </w:tcPr>
          <w:p w:rsidR="00647345" w:rsidRPr="00C330BC" w:rsidRDefault="002635CB" w:rsidP="00C330B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</w:p>
        </w:tc>
        <w:tc>
          <w:tcPr>
            <w:tcW w:w="629" w:type="pct"/>
          </w:tcPr>
          <w:p w:rsidR="00647345" w:rsidRPr="00C330BC" w:rsidRDefault="00647345" w:rsidP="00C330BC">
            <w:pPr>
              <w:jc w:val="center"/>
              <w:rPr>
                <w:bCs/>
                <w:szCs w:val="24"/>
              </w:rPr>
            </w:pPr>
          </w:p>
        </w:tc>
      </w:tr>
      <w:tr w:rsidR="00647345" w:rsidRPr="00C330BC" w:rsidTr="00982470">
        <w:trPr>
          <w:trHeight w:val="95"/>
        </w:trPr>
        <w:tc>
          <w:tcPr>
            <w:tcW w:w="3793" w:type="pct"/>
            <w:gridSpan w:val="2"/>
          </w:tcPr>
          <w:p w:rsidR="00647345" w:rsidRPr="00C330BC" w:rsidRDefault="00647345" w:rsidP="00C330BC">
            <w:pPr>
              <w:rPr>
                <w:b/>
                <w:bCs/>
                <w:szCs w:val="24"/>
              </w:rPr>
            </w:pPr>
            <w:r w:rsidRPr="00C330BC">
              <w:rPr>
                <w:b/>
                <w:bCs/>
                <w:szCs w:val="24"/>
              </w:rPr>
              <w:t>Консультация</w:t>
            </w:r>
          </w:p>
        </w:tc>
        <w:tc>
          <w:tcPr>
            <w:tcW w:w="578" w:type="pct"/>
            <w:vAlign w:val="center"/>
          </w:tcPr>
          <w:p w:rsidR="00647345" w:rsidRPr="00C330BC" w:rsidRDefault="00647345" w:rsidP="00C330BC">
            <w:pPr>
              <w:jc w:val="center"/>
              <w:rPr>
                <w:bCs/>
                <w:szCs w:val="24"/>
              </w:rPr>
            </w:pPr>
            <w:r w:rsidRPr="00C330BC">
              <w:rPr>
                <w:bCs/>
                <w:szCs w:val="24"/>
              </w:rPr>
              <w:t>2</w:t>
            </w:r>
          </w:p>
        </w:tc>
        <w:tc>
          <w:tcPr>
            <w:tcW w:w="629" w:type="pct"/>
          </w:tcPr>
          <w:p w:rsidR="00647345" w:rsidRPr="00C330BC" w:rsidRDefault="00647345" w:rsidP="00C330BC">
            <w:pPr>
              <w:rPr>
                <w:bCs/>
                <w:szCs w:val="24"/>
              </w:rPr>
            </w:pPr>
          </w:p>
        </w:tc>
      </w:tr>
      <w:tr w:rsidR="00647345" w:rsidRPr="00C330BC" w:rsidTr="00982470">
        <w:trPr>
          <w:trHeight w:val="95"/>
        </w:trPr>
        <w:tc>
          <w:tcPr>
            <w:tcW w:w="3793" w:type="pct"/>
            <w:gridSpan w:val="2"/>
          </w:tcPr>
          <w:p w:rsidR="00647345" w:rsidRPr="00C330BC" w:rsidRDefault="00647345" w:rsidP="00C330BC">
            <w:pPr>
              <w:rPr>
                <w:b/>
                <w:bCs/>
                <w:szCs w:val="24"/>
              </w:rPr>
            </w:pPr>
            <w:r w:rsidRPr="00C330BC">
              <w:rPr>
                <w:b/>
                <w:bCs/>
                <w:szCs w:val="24"/>
              </w:rPr>
              <w:t>Промежуточная аттестация</w:t>
            </w:r>
          </w:p>
        </w:tc>
        <w:tc>
          <w:tcPr>
            <w:tcW w:w="578" w:type="pct"/>
            <w:vAlign w:val="center"/>
          </w:tcPr>
          <w:p w:rsidR="00647345" w:rsidRPr="00C330BC" w:rsidRDefault="00647345" w:rsidP="001D5138">
            <w:pPr>
              <w:jc w:val="center"/>
              <w:rPr>
                <w:bCs/>
                <w:szCs w:val="24"/>
              </w:rPr>
            </w:pPr>
            <w:r w:rsidRPr="00C330BC">
              <w:rPr>
                <w:bCs/>
                <w:szCs w:val="24"/>
              </w:rPr>
              <w:t>Экзамен/</w:t>
            </w:r>
            <w:r w:rsidR="002635CB">
              <w:rPr>
                <w:bCs/>
                <w:szCs w:val="24"/>
              </w:rPr>
              <w:t>12</w:t>
            </w:r>
          </w:p>
        </w:tc>
        <w:tc>
          <w:tcPr>
            <w:tcW w:w="629" w:type="pct"/>
          </w:tcPr>
          <w:p w:rsidR="00647345" w:rsidRPr="00C330BC" w:rsidRDefault="00647345" w:rsidP="00E16E28">
            <w:pPr>
              <w:jc w:val="center"/>
              <w:rPr>
                <w:bCs/>
                <w:szCs w:val="24"/>
              </w:rPr>
            </w:pPr>
            <w:r w:rsidRPr="00C330BC">
              <w:rPr>
                <w:bCs/>
                <w:szCs w:val="24"/>
              </w:rPr>
              <w:t>ОК-2, ОК-4, ОК-10, ПК-1.2, ПК-2.2, ПК-3.2, ПК-4.2</w:t>
            </w:r>
          </w:p>
        </w:tc>
      </w:tr>
      <w:tr w:rsidR="00647345" w:rsidRPr="00C330BC" w:rsidTr="00982470">
        <w:trPr>
          <w:trHeight w:val="165"/>
        </w:trPr>
        <w:tc>
          <w:tcPr>
            <w:tcW w:w="3793" w:type="pct"/>
            <w:gridSpan w:val="2"/>
          </w:tcPr>
          <w:p w:rsidR="00647345" w:rsidRPr="00C330BC" w:rsidRDefault="00647345" w:rsidP="00C330BC">
            <w:pPr>
              <w:rPr>
                <w:b/>
                <w:bCs/>
                <w:szCs w:val="24"/>
              </w:rPr>
            </w:pPr>
            <w:r w:rsidRPr="00C330BC">
              <w:rPr>
                <w:b/>
                <w:bCs/>
                <w:szCs w:val="24"/>
              </w:rPr>
              <w:t>Итого</w:t>
            </w:r>
          </w:p>
        </w:tc>
        <w:tc>
          <w:tcPr>
            <w:tcW w:w="578" w:type="pct"/>
            <w:vAlign w:val="center"/>
          </w:tcPr>
          <w:p w:rsidR="00647345" w:rsidRPr="00C330BC" w:rsidRDefault="001D5138" w:rsidP="00C330B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98</w:t>
            </w:r>
          </w:p>
        </w:tc>
        <w:tc>
          <w:tcPr>
            <w:tcW w:w="629" w:type="pct"/>
          </w:tcPr>
          <w:p w:rsidR="00647345" w:rsidRPr="00C330BC" w:rsidRDefault="00647345" w:rsidP="00C330BC">
            <w:pPr>
              <w:rPr>
                <w:bCs/>
                <w:szCs w:val="24"/>
              </w:rPr>
            </w:pPr>
          </w:p>
        </w:tc>
      </w:tr>
    </w:tbl>
    <w:p w:rsidR="00D644B3" w:rsidRPr="00C330BC" w:rsidRDefault="00D644B3" w:rsidP="00C330BC">
      <w:pPr>
        <w:pStyle w:val="a7"/>
        <w:spacing w:before="0" w:after="0"/>
        <w:ind w:left="0"/>
        <w:rPr>
          <w:rFonts w:ascii="Times New Roman" w:hAnsi="Times New Roman"/>
        </w:rPr>
        <w:sectPr w:rsidR="00D644B3" w:rsidRPr="00C330BC" w:rsidSect="00D644B3">
          <w:pgSz w:w="16840" w:h="11907" w:orient="landscape"/>
          <w:pgMar w:top="1134" w:right="567" w:bottom="1134" w:left="1134" w:header="709" w:footer="709" w:gutter="0"/>
          <w:cols w:space="720"/>
        </w:sectPr>
      </w:pPr>
    </w:p>
    <w:p w:rsidR="00D644B3" w:rsidRPr="00C330BC" w:rsidRDefault="00D644B3" w:rsidP="00C330BC">
      <w:pPr>
        <w:ind w:firstLine="660"/>
        <w:jc w:val="center"/>
        <w:rPr>
          <w:b/>
          <w:sz w:val="28"/>
          <w:szCs w:val="28"/>
        </w:rPr>
      </w:pPr>
      <w:r w:rsidRPr="00C330BC">
        <w:rPr>
          <w:b/>
          <w:sz w:val="28"/>
          <w:szCs w:val="28"/>
        </w:rPr>
        <w:lastRenderedPageBreak/>
        <w:t>3. ПРИМЕРНЫЕ УСЛОВИЯ РЕАЛИЗАЦИИ ПРОГРАММЫ</w:t>
      </w:r>
    </w:p>
    <w:p w:rsidR="00D644B3" w:rsidRPr="005766CD" w:rsidRDefault="00D644B3" w:rsidP="00C330BC">
      <w:pPr>
        <w:ind w:firstLine="660"/>
        <w:jc w:val="center"/>
        <w:rPr>
          <w:b/>
          <w:bCs/>
          <w:color w:val="FF0000"/>
          <w:sz w:val="28"/>
          <w:szCs w:val="28"/>
        </w:rPr>
      </w:pPr>
    </w:p>
    <w:p w:rsidR="00D644B3" w:rsidRPr="002635CB" w:rsidRDefault="00D644B3" w:rsidP="00C330BC">
      <w:pPr>
        <w:ind w:firstLine="660"/>
        <w:jc w:val="center"/>
        <w:rPr>
          <w:b/>
          <w:bCs/>
          <w:sz w:val="28"/>
          <w:szCs w:val="28"/>
        </w:rPr>
      </w:pPr>
      <w:r w:rsidRPr="002635CB">
        <w:rPr>
          <w:b/>
          <w:bCs/>
          <w:sz w:val="28"/>
          <w:szCs w:val="28"/>
        </w:rPr>
        <w:t>3.1. Материально-техническое обеспечение</w:t>
      </w:r>
    </w:p>
    <w:p w:rsidR="005766CD" w:rsidRPr="00D644B3" w:rsidRDefault="005766CD" w:rsidP="005766CD">
      <w:pPr>
        <w:ind w:firstLine="660"/>
        <w:rPr>
          <w:sz w:val="28"/>
          <w:szCs w:val="28"/>
        </w:rPr>
      </w:pPr>
      <w:r w:rsidRPr="00D644B3">
        <w:rPr>
          <w:bCs/>
          <w:sz w:val="28"/>
          <w:szCs w:val="28"/>
        </w:rPr>
        <w:t xml:space="preserve">Реализация программы </w:t>
      </w:r>
      <w:r w:rsidRPr="00D644B3">
        <w:rPr>
          <w:sz w:val="28"/>
          <w:szCs w:val="28"/>
        </w:rPr>
        <w:t xml:space="preserve">предполагает наличие учебных </w:t>
      </w:r>
      <w:r>
        <w:rPr>
          <w:sz w:val="28"/>
          <w:szCs w:val="28"/>
        </w:rPr>
        <w:t xml:space="preserve">аудиторий  для занятий лекционного типа, для занятий семинарского типа. </w:t>
      </w:r>
    </w:p>
    <w:p w:rsidR="005766CD" w:rsidRPr="00D644B3" w:rsidRDefault="005766CD" w:rsidP="005766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60"/>
        <w:rPr>
          <w:bCs/>
          <w:sz w:val="28"/>
          <w:szCs w:val="28"/>
        </w:rPr>
      </w:pPr>
      <w:r w:rsidRPr="00D644B3">
        <w:rPr>
          <w:bCs/>
          <w:sz w:val="28"/>
          <w:szCs w:val="28"/>
        </w:rPr>
        <w:t>Оборудование учебного кабинета и рабочих мест кабинета: учебная мебель, дидактические пособия, программное обеспечение, мультимедийные презентации лекционного материала, видеофильмы по отдельным темам.</w:t>
      </w:r>
    </w:p>
    <w:p w:rsidR="005766CD" w:rsidRPr="00D644B3" w:rsidRDefault="005766CD" w:rsidP="005766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60"/>
        <w:rPr>
          <w:bCs/>
          <w:sz w:val="28"/>
          <w:szCs w:val="28"/>
        </w:rPr>
      </w:pPr>
      <w:r w:rsidRPr="00D644B3">
        <w:rPr>
          <w:bCs/>
          <w:sz w:val="28"/>
          <w:szCs w:val="28"/>
        </w:rPr>
        <w:t xml:space="preserve">Технические средства обучения: </w:t>
      </w:r>
      <w:proofErr w:type="gramStart"/>
      <w:r w:rsidRPr="00D644B3">
        <w:rPr>
          <w:bCs/>
          <w:sz w:val="28"/>
          <w:szCs w:val="28"/>
        </w:rPr>
        <w:t>видеопроекционное</w:t>
      </w:r>
      <w:proofErr w:type="gramEnd"/>
      <w:r w:rsidRPr="00D644B3">
        <w:rPr>
          <w:bCs/>
          <w:sz w:val="28"/>
          <w:szCs w:val="28"/>
        </w:rPr>
        <w:t xml:space="preserve"> оборудования для презентаций, средства звуковоспроизведения, экран, </w:t>
      </w:r>
      <w:r w:rsidRPr="00D644B3">
        <w:rPr>
          <w:sz w:val="28"/>
          <w:szCs w:val="28"/>
        </w:rPr>
        <w:t>компьютеры с доступом к базам данных и Интернет.</w:t>
      </w:r>
    </w:p>
    <w:p w:rsidR="00D644B3" w:rsidRPr="00C330BC" w:rsidRDefault="00D644B3" w:rsidP="00C330BC">
      <w:pPr>
        <w:ind w:firstLine="660"/>
        <w:jc w:val="center"/>
        <w:rPr>
          <w:b/>
          <w:sz w:val="28"/>
          <w:szCs w:val="28"/>
        </w:rPr>
      </w:pPr>
      <w:r w:rsidRPr="00C330BC">
        <w:rPr>
          <w:b/>
          <w:sz w:val="28"/>
          <w:szCs w:val="28"/>
        </w:rPr>
        <w:t>3.2. Информационное обеспечение обучения</w:t>
      </w:r>
    </w:p>
    <w:p w:rsidR="00D644B3" w:rsidRPr="00C330BC" w:rsidRDefault="00D644B3" w:rsidP="00C330BC">
      <w:pPr>
        <w:ind w:firstLine="709"/>
        <w:jc w:val="center"/>
        <w:rPr>
          <w:b/>
          <w:sz w:val="28"/>
          <w:szCs w:val="28"/>
        </w:rPr>
      </w:pPr>
    </w:p>
    <w:p w:rsidR="00D644B3" w:rsidRPr="00C330BC" w:rsidRDefault="00D644B3" w:rsidP="00C330BC">
      <w:pPr>
        <w:ind w:firstLine="709"/>
        <w:jc w:val="center"/>
        <w:rPr>
          <w:b/>
          <w:sz w:val="28"/>
          <w:szCs w:val="28"/>
        </w:rPr>
      </w:pPr>
      <w:r w:rsidRPr="00C330BC">
        <w:rPr>
          <w:b/>
          <w:sz w:val="28"/>
          <w:szCs w:val="28"/>
        </w:rPr>
        <w:t xml:space="preserve">3.2.1. </w:t>
      </w:r>
      <w:r w:rsidR="00BA6054">
        <w:rPr>
          <w:b/>
          <w:sz w:val="28"/>
          <w:szCs w:val="28"/>
        </w:rPr>
        <w:t>Электронные издания</w:t>
      </w:r>
    </w:p>
    <w:p w:rsidR="00BA6054" w:rsidRPr="00BA6054" w:rsidRDefault="00BA6054" w:rsidP="00BA6054">
      <w:pPr>
        <w:ind w:firstLine="709"/>
        <w:rPr>
          <w:sz w:val="28"/>
          <w:szCs w:val="28"/>
        </w:rPr>
      </w:pPr>
      <w:r>
        <w:rPr>
          <w:iCs/>
          <w:color w:val="000000"/>
          <w:bdr w:val="single" w:sz="2" w:space="0" w:color="E5E7EB" w:frame="1"/>
          <w:shd w:val="clear" w:color="auto" w:fill="FFFFFF"/>
        </w:rPr>
        <w:t xml:space="preserve">1. </w:t>
      </w:r>
      <w:r w:rsidRPr="00BA6054">
        <w:rPr>
          <w:iCs/>
          <w:color w:val="000000"/>
          <w:bdr w:val="single" w:sz="2" w:space="0" w:color="E5E7EB" w:frame="1"/>
          <w:shd w:val="clear" w:color="auto" w:fill="FFFFFF"/>
        </w:rPr>
        <w:t>Николенко, П. Г. </w:t>
      </w:r>
      <w:r w:rsidRPr="00BA6054">
        <w:rPr>
          <w:color w:val="000000"/>
          <w:shd w:val="clear" w:color="auto" w:fill="FFFFFF"/>
        </w:rPr>
        <w:t> Гостиничная индустрия</w:t>
      </w:r>
      <w:proofErr w:type="gramStart"/>
      <w:r w:rsidRPr="00BA6054">
        <w:rPr>
          <w:color w:val="000000"/>
          <w:shd w:val="clear" w:color="auto" w:fill="FFFFFF"/>
        </w:rPr>
        <w:t> :</w:t>
      </w:r>
      <w:proofErr w:type="gramEnd"/>
      <w:r w:rsidRPr="00BA6054">
        <w:rPr>
          <w:color w:val="000000"/>
          <w:shd w:val="clear" w:color="auto" w:fill="FFFFFF"/>
        </w:rPr>
        <w:t xml:space="preserve"> учебник и практикум для среднего профессионального образования / П. Г. Николенко, Е. А. </w:t>
      </w:r>
      <w:proofErr w:type="spellStart"/>
      <w:r w:rsidRPr="00BA6054">
        <w:rPr>
          <w:color w:val="000000"/>
          <w:shd w:val="clear" w:color="auto" w:fill="FFFFFF"/>
        </w:rPr>
        <w:t>Шамин</w:t>
      </w:r>
      <w:proofErr w:type="spellEnd"/>
      <w:r w:rsidRPr="00BA6054">
        <w:rPr>
          <w:color w:val="000000"/>
          <w:shd w:val="clear" w:color="auto" w:fill="FFFFFF"/>
        </w:rPr>
        <w:t xml:space="preserve">, Ю. С. Клюева. — 2-е изд., </w:t>
      </w:r>
      <w:proofErr w:type="spellStart"/>
      <w:r w:rsidRPr="00BA6054">
        <w:rPr>
          <w:color w:val="000000"/>
          <w:shd w:val="clear" w:color="auto" w:fill="FFFFFF"/>
        </w:rPr>
        <w:t>перераб</w:t>
      </w:r>
      <w:proofErr w:type="spellEnd"/>
      <w:r w:rsidRPr="00BA6054">
        <w:rPr>
          <w:color w:val="000000"/>
          <w:shd w:val="clear" w:color="auto" w:fill="FFFFFF"/>
        </w:rPr>
        <w:t xml:space="preserve">. и доп. — Москва : Издательство </w:t>
      </w:r>
      <w:proofErr w:type="spellStart"/>
      <w:r w:rsidRPr="00BA6054">
        <w:rPr>
          <w:color w:val="000000"/>
          <w:shd w:val="clear" w:color="auto" w:fill="FFFFFF"/>
        </w:rPr>
        <w:t>Юрайт</w:t>
      </w:r>
      <w:proofErr w:type="spellEnd"/>
      <w:r w:rsidRPr="00BA6054">
        <w:rPr>
          <w:color w:val="000000"/>
          <w:shd w:val="clear" w:color="auto" w:fill="FFFFFF"/>
        </w:rPr>
        <w:t>, 2025. — 531 с. — (Профессиональное образование). — ISBN 978-5-534-17256-0. — Текст</w:t>
      </w:r>
      <w:proofErr w:type="gramStart"/>
      <w:r w:rsidRPr="00BA6054">
        <w:rPr>
          <w:color w:val="000000"/>
          <w:shd w:val="clear" w:color="auto" w:fill="FFFFFF"/>
        </w:rPr>
        <w:t xml:space="preserve"> :</w:t>
      </w:r>
      <w:proofErr w:type="gramEnd"/>
      <w:r w:rsidRPr="00BA6054">
        <w:rPr>
          <w:color w:val="000000"/>
          <w:shd w:val="clear" w:color="auto" w:fill="FFFFFF"/>
        </w:rPr>
        <w:t xml:space="preserve"> электронный // Образовательная платформа </w:t>
      </w:r>
      <w:proofErr w:type="spellStart"/>
      <w:r w:rsidRPr="00BA6054">
        <w:rPr>
          <w:color w:val="000000"/>
          <w:shd w:val="clear" w:color="auto" w:fill="FFFFFF"/>
        </w:rPr>
        <w:t>Юрайт</w:t>
      </w:r>
      <w:proofErr w:type="spellEnd"/>
      <w:r w:rsidRPr="00BA6054">
        <w:rPr>
          <w:color w:val="000000"/>
          <w:shd w:val="clear" w:color="auto" w:fill="FFFFFF"/>
        </w:rPr>
        <w:t xml:space="preserve"> [сайт]. — URL: </w:t>
      </w:r>
      <w:hyperlink r:id="rId12" w:tgtFrame="_blank" w:history="1">
        <w:r w:rsidRPr="00BA6054">
          <w:rPr>
            <w:rStyle w:val="a6"/>
            <w:color w:val="486C97"/>
            <w:bdr w:val="single" w:sz="2" w:space="0" w:color="E5E7EB" w:frame="1"/>
            <w:shd w:val="clear" w:color="auto" w:fill="FFFFFF"/>
          </w:rPr>
          <w:t>https://urait.ru/bcode/565991</w:t>
        </w:r>
      </w:hyperlink>
    </w:p>
    <w:p w:rsidR="00D644B3" w:rsidRPr="00BA6054" w:rsidRDefault="00BA6054" w:rsidP="00BA6054">
      <w:pPr>
        <w:ind w:firstLine="709"/>
        <w:rPr>
          <w:color w:val="000000"/>
          <w:shd w:val="clear" w:color="auto" w:fill="FFFFFF"/>
        </w:rPr>
      </w:pPr>
      <w:r>
        <w:rPr>
          <w:iCs/>
          <w:color w:val="000000"/>
          <w:bdr w:val="single" w:sz="2" w:space="0" w:color="E5E7EB" w:frame="1"/>
          <w:shd w:val="clear" w:color="auto" w:fill="FFFFFF"/>
        </w:rPr>
        <w:t xml:space="preserve">2. </w:t>
      </w:r>
      <w:r w:rsidRPr="00BA6054">
        <w:rPr>
          <w:iCs/>
          <w:color w:val="000000"/>
          <w:bdr w:val="single" w:sz="2" w:space="0" w:color="E5E7EB" w:frame="1"/>
          <w:shd w:val="clear" w:color="auto" w:fill="FFFFFF"/>
        </w:rPr>
        <w:t>Тимохина, Т. Л. </w:t>
      </w:r>
      <w:r w:rsidRPr="00BA6054">
        <w:rPr>
          <w:color w:val="000000"/>
          <w:shd w:val="clear" w:color="auto" w:fill="FFFFFF"/>
        </w:rPr>
        <w:t> Гостиничная индустрия</w:t>
      </w:r>
      <w:proofErr w:type="gramStart"/>
      <w:r w:rsidRPr="00BA6054">
        <w:rPr>
          <w:color w:val="000000"/>
          <w:shd w:val="clear" w:color="auto" w:fill="FFFFFF"/>
        </w:rPr>
        <w:t> :</w:t>
      </w:r>
      <w:proofErr w:type="gramEnd"/>
      <w:r w:rsidRPr="00BA6054">
        <w:rPr>
          <w:color w:val="000000"/>
          <w:shd w:val="clear" w:color="auto" w:fill="FFFFFF"/>
        </w:rPr>
        <w:t xml:space="preserve"> учебник для среднего профессионального образования / Т. Л. Тимохина. — 3-е изд. — Москва : Издательство </w:t>
      </w:r>
      <w:proofErr w:type="spellStart"/>
      <w:r w:rsidRPr="00BA6054">
        <w:rPr>
          <w:color w:val="000000"/>
          <w:shd w:val="clear" w:color="auto" w:fill="FFFFFF"/>
        </w:rPr>
        <w:t>Юрайт</w:t>
      </w:r>
      <w:proofErr w:type="spellEnd"/>
      <w:r w:rsidRPr="00BA6054">
        <w:rPr>
          <w:color w:val="000000"/>
          <w:shd w:val="clear" w:color="auto" w:fill="FFFFFF"/>
        </w:rPr>
        <w:t>, 2025. — 299 с. — (Профессиональное образование). — ISBN 978-5-534-20152-9. — Текст</w:t>
      </w:r>
      <w:proofErr w:type="gramStart"/>
      <w:r w:rsidRPr="00BA6054">
        <w:rPr>
          <w:color w:val="000000"/>
          <w:shd w:val="clear" w:color="auto" w:fill="FFFFFF"/>
        </w:rPr>
        <w:t xml:space="preserve"> :</w:t>
      </w:r>
      <w:proofErr w:type="gramEnd"/>
      <w:r w:rsidRPr="00BA6054">
        <w:rPr>
          <w:color w:val="000000"/>
          <w:shd w:val="clear" w:color="auto" w:fill="FFFFFF"/>
        </w:rPr>
        <w:t xml:space="preserve"> электронный // Образовательная платформа </w:t>
      </w:r>
      <w:proofErr w:type="spellStart"/>
      <w:r w:rsidRPr="00BA6054">
        <w:rPr>
          <w:color w:val="000000"/>
          <w:shd w:val="clear" w:color="auto" w:fill="FFFFFF"/>
        </w:rPr>
        <w:t>Юрайт</w:t>
      </w:r>
      <w:proofErr w:type="spellEnd"/>
      <w:r w:rsidRPr="00BA6054">
        <w:rPr>
          <w:color w:val="000000"/>
          <w:shd w:val="clear" w:color="auto" w:fill="FFFFFF"/>
        </w:rPr>
        <w:t xml:space="preserve"> [сайт]. — URL: </w:t>
      </w:r>
      <w:hyperlink r:id="rId13" w:tgtFrame="_blank" w:history="1">
        <w:r w:rsidRPr="00BA6054">
          <w:rPr>
            <w:rStyle w:val="a6"/>
            <w:color w:val="486C97"/>
            <w:bdr w:val="single" w:sz="2" w:space="0" w:color="E5E7EB" w:frame="1"/>
            <w:shd w:val="clear" w:color="auto" w:fill="FFFFFF"/>
          </w:rPr>
          <w:t>https://urait.ru/bcode/581280</w:t>
        </w:r>
      </w:hyperlink>
    </w:p>
    <w:p w:rsidR="00BA6054" w:rsidRDefault="00BA6054" w:rsidP="00C330BC">
      <w:pPr>
        <w:ind w:firstLine="709"/>
      </w:pPr>
      <w:r>
        <w:rPr>
          <w:iCs/>
          <w:color w:val="000000"/>
          <w:bdr w:val="single" w:sz="2" w:space="0" w:color="E5E7EB" w:frame="1"/>
          <w:shd w:val="clear" w:color="auto" w:fill="FFFFFF"/>
        </w:rPr>
        <w:t xml:space="preserve">3. </w:t>
      </w:r>
      <w:r w:rsidRPr="00BA6054">
        <w:rPr>
          <w:iCs/>
          <w:color w:val="000000"/>
          <w:bdr w:val="single" w:sz="2" w:space="0" w:color="E5E7EB" w:frame="1"/>
          <w:shd w:val="clear" w:color="auto" w:fill="FFFFFF"/>
        </w:rPr>
        <w:t>Тимохина, Т. Л. </w:t>
      </w:r>
      <w:r w:rsidRPr="00BA6054">
        <w:rPr>
          <w:color w:val="000000"/>
          <w:shd w:val="clear" w:color="auto" w:fill="FFFFFF"/>
        </w:rPr>
        <w:t> Гостиничный сервис</w:t>
      </w:r>
      <w:proofErr w:type="gramStart"/>
      <w:r w:rsidRPr="00BA6054">
        <w:rPr>
          <w:color w:val="000000"/>
          <w:shd w:val="clear" w:color="auto" w:fill="FFFFFF"/>
        </w:rPr>
        <w:t> :</w:t>
      </w:r>
      <w:proofErr w:type="gramEnd"/>
      <w:r w:rsidRPr="00BA6054">
        <w:rPr>
          <w:color w:val="000000"/>
          <w:shd w:val="clear" w:color="auto" w:fill="FFFFFF"/>
        </w:rPr>
        <w:t xml:space="preserve"> учебник для среднего профессионального образования / Т. Л. Тимохина. — 2-е изд., </w:t>
      </w:r>
      <w:proofErr w:type="spellStart"/>
      <w:r w:rsidRPr="00BA6054">
        <w:rPr>
          <w:color w:val="000000"/>
          <w:shd w:val="clear" w:color="auto" w:fill="FFFFFF"/>
        </w:rPr>
        <w:t>перераб</w:t>
      </w:r>
      <w:proofErr w:type="spellEnd"/>
      <w:r w:rsidRPr="00BA6054">
        <w:rPr>
          <w:color w:val="000000"/>
          <w:shd w:val="clear" w:color="auto" w:fill="FFFFFF"/>
        </w:rPr>
        <w:t xml:space="preserve">. и доп. — Москва : Издательство </w:t>
      </w:r>
      <w:proofErr w:type="spellStart"/>
      <w:r w:rsidRPr="00BA6054">
        <w:rPr>
          <w:color w:val="000000"/>
          <w:shd w:val="clear" w:color="auto" w:fill="FFFFFF"/>
        </w:rPr>
        <w:t>Юрайт</w:t>
      </w:r>
      <w:proofErr w:type="spellEnd"/>
      <w:r w:rsidRPr="00BA6054">
        <w:rPr>
          <w:color w:val="000000"/>
          <w:shd w:val="clear" w:color="auto" w:fill="FFFFFF"/>
        </w:rPr>
        <w:t>, 2025. — 297 с. — (Профессиональное образование). — ISBN 978-5-534-14888-6. — Текст</w:t>
      </w:r>
      <w:proofErr w:type="gramStart"/>
      <w:r w:rsidRPr="00BA6054">
        <w:rPr>
          <w:color w:val="000000"/>
          <w:shd w:val="clear" w:color="auto" w:fill="FFFFFF"/>
        </w:rPr>
        <w:t xml:space="preserve"> :</w:t>
      </w:r>
      <w:proofErr w:type="gramEnd"/>
      <w:r w:rsidRPr="00BA6054">
        <w:rPr>
          <w:color w:val="000000"/>
          <w:shd w:val="clear" w:color="auto" w:fill="FFFFFF"/>
        </w:rPr>
        <w:t xml:space="preserve"> электронный // Образовательная платформа </w:t>
      </w:r>
      <w:proofErr w:type="spellStart"/>
      <w:r w:rsidRPr="00BA6054">
        <w:rPr>
          <w:color w:val="000000"/>
          <w:shd w:val="clear" w:color="auto" w:fill="FFFFFF"/>
        </w:rPr>
        <w:t>Юрайт</w:t>
      </w:r>
      <w:proofErr w:type="spellEnd"/>
      <w:r w:rsidRPr="00BA6054">
        <w:rPr>
          <w:color w:val="000000"/>
          <w:shd w:val="clear" w:color="auto" w:fill="FFFFFF"/>
        </w:rPr>
        <w:t xml:space="preserve"> [сайт]. — URL: </w:t>
      </w:r>
      <w:hyperlink r:id="rId14" w:tgtFrame="_blank" w:history="1">
        <w:r w:rsidRPr="00BA6054">
          <w:rPr>
            <w:rStyle w:val="a6"/>
            <w:color w:val="486C97"/>
            <w:bdr w:val="single" w:sz="2" w:space="0" w:color="E5E7EB" w:frame="1"/>
            <w:shd w:val="clear" w:color="auto" w:fill="FFFFFF"/>
          </w:rPr>
          <w:t>https://urait.ru/bcode/561250</w:t>
        </w:r>
      </w:hyperlink>
    </w:p>
    <w:p w:rsidR="00011DE0" w:rsidRPr="00C330BC" w:rsidRDefault="00011DE0" w:rsidP="00C330BC">
      <w:pPr>
        <w:jc w:val="left"/>
      </w:pPr>
    </w:p>
    <w:p w:rsidR="00D644B3" w:rsidRPr="00AE6317" w:rsidRDefault="00BA6054" w:rsidP="00C330BC">
      <w:pPr>
        <w:pStyle w:val="a7"/>
        <w:tabs>
          <w:tab w:val="left" w:pos="0"/>
        </w:tabs>
        <w:spacing w:before="0" w:after="0"/>
        <w:ind w:left="0" w:firstLine="660"/>
        <w:jc w:val="center"/>
        <w:rPr>
          <w:rFonts w:ascii="Times New Roman" w:hAnsi="Times New Roman"/>
          <w:b/>
          <w:bCs/>
          <w:szCs w:val="24"/>
        </w:rPr>
      </w:pPr>
      <w:r w:rsidRPr="00AE6317">
        <w:rPr>
          <w:rFonts w:ascii="Times New Roman" w:hAnsi="Times New Roman"/>
          <w:b/>
          <w:bCs/>
          <w:szCs w:val="24"/>
        </w:rPr>
        <w:t>3.2.2</w:t>
      </w:r>
      <w:r w:rsidR="00D644B3" w:rsidRPr="00AE6317">
        <w:rPr>
          <w:rFonts w:ascii="Times New Roman" w:hAnsi="Times New Roman"/>
          <w:b/>
          <w:bCs/>
          <w:szCs w:val="24"/>
        </w:rPr>
        <w:t>. Законодательные и нормативные акты</w:t>
      </w:r>
    </w:p>
    <w:p w:rsidR="007B78D5" w:rsidRPr="00AE6317" w:rsidRDefault="00A2145E" w:rsidP="00C330BC">
      <w:pPr>
        <w:ind w:firstLine="709"/>
        <w:rPr>
          <w:szCs w:val="24"/>
        </w:rPr>
      </w:pPr>
      <w:r w:rsidRPr="00AE6317">
        <w:rPr>
          <w:szCs w:val="24"/>
        </w:rPr>
        <w:t>6</w:t>
      </w:r>
      <w:r w:rsidR="007B78D5" w:rsidRPr="00AE6317">
        <w:rPr>
          <w:szCs w:val="24"/>
        </w:rPr>
        <w:t xml:space="preserve">. "Туристские услуги. Средства размещения. Общие требования. ГОСТ </w:t>
      </w:r>
      <w:proofErr w:type="gramStart"/>
      <w:r w:rsidR="007B78D5" w:rsidRPr="00AE6317">
        <w:rPr>
          <w:szCs w:val="24"/>
        </w:rPr>
        <w:t>Р</w:t>
      </w:r>
      <w:proofErr w:type="gramEnd"/>
      <w:r w:rsidR="007B78D5" w:rsidRPr="00AE6317">
        <w:rPr>
          <w:szCs w:val="24"/>
        </w:rPr>
        <w:t xml:space="preserve"> 51185-</w:t>
      </w:r>
      <w:r w:rsidR="004A18CD" w:rsidRPr="00AE6317">
        <w:rPr>
          <w:szCs w:val="24"/>
        </w:rPr>
        <w:t>2014</w:t>
      </w:r>
      <w:r w:rsidR="007B78D5" w:rsidRPr="00AE6317">
        <w:rPr>
          <w:szCs w:val="24"/>
        </w:rPr>
        <w:t>"</w:t>
      </w:r>
    </w:p>
    <w:p w:rsidR="004A18CD" w:rsidRPr="00AE6317" w:rsidRDefault="00A2145E" w:rsidP="00C330BC">
      <w:pPr>
        <w:ind w:firstLine="709"/>
        <w:rPr>
          <w:szCs w:val="24"/>
        </w:rPr>
      </w:pPr>
      <w:r w:rsidRPr="00AE6317">
        <w:rPr>
          <w:szCs w:val="24"/>
        </w:rPr>
        <w:t>7</w:t>
      </w:r>
      <w:r w:rsidR="004A18CD" w:rsidRPr="00AE6317">
        <w:rPr>
          <w:szCs w:val="24"/>
        </w:rPr>
        <w:t>. Положение о классификации гостиниц, от 16 февраля 2019 г. № 158</w:t>
      </w:r>
    </w:p>
    <w:p w:rsidR="00FF0A49" w:rsidRPr="00AE6317" w:rsidRDefault="00A2145E" w:rsidP="00C330BC">
      <w:pPr>
        <w:ind w:firstLine="709"/>
        <w:rPr>
          <w:szCs w:val="24"/>
        </w:rPr>
      </w:pPr>
      <w:r w:rsidRPr="00AE6317">
        <w:rPr>
          <w:szCs w:val="24"/>
        </w:rPr>
        <w:t>8</w:t>
      </w:r>
      <w:r w:rsidR="004A18CD" w:rsidRPr="00AE6317">
        <w:rPr>
          <w:szCs w:val="24"/>
        </w:rPr>
        <w:t xml:space="preserve">. ФЗ «Правила предоставления гостиничных услуг», от 9 октября 2015 г. N 1085 </w:t>
      </w:r>
      <w:proofErr w:type="gramStart"/>
      <w:r w:rsidR="004A18CD" w:rsidRPr="00AE6317">
        <w:rPr>
          <w:szCs w:val="24"/>
        </w:rPr>
        <w:t xml:space="preserve">( </w:t>
      </w:r>
      <w:proofErr w:type="gramEnd"/>
      <w:r w:rsidR="004A18CD" w:rsidRPr="00AE6317">
        <w:rPr>
          <w:szCs w:val="24"/>
        </w:rPr>
        <w:t>с изм. и доп. от 30 ноября 2018 г., 18 июля 2019 г.)</w:t>
      </w:r>
    </w:p>
    <w:p w:rsidR="00FF0A49" w:rsidRPr="00AE6317" w:rsidRDefault="00A2145E" w:rsidP="00C330BC">
      <w:pPr>
        <w:ind w:firstLine="709"/>
        <w:rPr>
          <w:szCs w:val="24"/>
        </w:rPr>
      </w:pPr>
      <w:r w:rsidRPr="00AE6317">
        <w:rPr>
          <w:szCs w:val="24"/>
        </w:rPr>
        <w:t>9</w:t>
      </w:r>
      <w:r w:rsidR="00FF0A49" w:rsidRPr="00AE6317">
        <w:rPr>
          <w:szCs w:val="24"/>
        </w:rPr>
        <w:t xml:space="preserve">. ГОСТ </w:t>
      </w:r>
      <w:proofErr w:type="gramStart"/>
      <w:r w:rsidR="00FF0A49" w:rsidRPr="00AE6317">
        <w:rPr>
          <w:szCs w:val="24"/>
        </w:rPr>
        <w:t>Р</w:t>
      </w:r>
      <w:proofErr w:type="gramEnd"/>
      <w:r w:rsidR="00FF0A49" w:rsidRPr="00AE6317">
        <w:rPr>
          <w:szCs w:val="24"/>
        </w:rPr>
        <w:t xml:space="preserve"> 53423-2009 Туристские услуги. Гостиницы и другие средства размещения туристов. Термины и определения</w:t>
      </w:r>
    </w:p>
    <w:p w:rsidR="00FF0A49" w:rsidRPr="00C330BC" w:rsidRDefault="00FF0A49" w:rsidP="00C330BC">
      <w:pPr>
        <w:ind w:firstLine="709"/>
        <w:rPr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9349"/>
      </w:tblGrid>
      <w:tr w:rsidR="000545F6" w:rsidRPr="00C330BC" w:rsidTr="00F70AEF">
        <w:tc>
          <w:tcPr>
            <w:tcW w:w="935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0545F6" w:rsidRPr="00C330BC" w:rsidTr="000545F6">
              <w:trPr>
                <w:trHeight w:val="319"/>
              </w:trPr>
              <w:tc>
                <w:tcPr>
                  <w:tcW w:w="9355" w:type="dxa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0545F6" w:rsidRPr="00C330BC" w:rsidRDefault="000545F6" w:rsidP="00C330BC">
                  <w:pPr>
                    <w:ind w:firstLine="709"/>
                    <w:jc w:val="center"/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C330BC">
                    <w:rPr>
                      <w:b/>
                      <w:color w:val="000000"/>
                      <w:sz w:val="28"/>
                      <w:szCs w:val="28"/>
                    </w:rPr>
                    <w:t>3.2.3. Дополнительная учебная литература</w:t>
                  </w:r>
                </w:p>
                <w:p w:rsidR="00BA6054" w:rsidRPr="00BA6054" w:rsidRDefault="00BA6054" w:rsidP="00C330BC">
                  <w:pPr>
                    <w:ind w:firstLine="709"/>
                    <w:rPr>
                      <w:szCs w:val="24"/>
                    </w:rPr>
                  </w:pPr>
                  <w:r w:rsidRPr="00BA6054">
                    <w:rPr>
                      <w:szCs w:val="24"/>
                    </w:rPr>
                    <w:t xml:space="preserve">10. </w:t>
                  </w:r>
                  <w:proofErr w:type="spellStart"/>
                  <w:r w:rsidRPr="00BA6054">
                    <w:rPr>
                      <w:szCs w:val="24"/>
                    </w:rPr>
                    <w:t>Барышева</w:t>
                  </w:r>
                  <w:proofErr w:type="spellEnd"/>
                  <w:r w:rsidRPr="00BA6054">
                    <w:rPr>
                      <w:szCs w:val="24"/>
                    </w:rPr>
                    <w:t xml:space="preserve">, А. Д. </w:t>
                  </w:r>
                  <w:r w:rsidRPr="00BA6054">
                    <w:rPr>
                      <w:bCs/>
                      <w:szCs w:val="24"/>
                    </w:rPr>
                    <w:t>Этика и психология делового общения (сфера сервиса)</w:t>
                  </w:r>
                  <w:r w:rsidRPr="00BA6054">
                    <w:rPr>
                      <w:szCs w:val="24"/>
                    </w:rPr>
                    <w:t>: учеб</w:t>
                  </w:r>
                  <w:proofErr w:type="gramStart"/>
                  <w:r w:rsidRPr="00BA6054">
                    <w:rPr>
                      <w:szCs w:val="24"/>
                    </w:rPr>
                    <w:t>.</w:t>
                  </w:r>
                  <w:proofErr w:type="gramEnd"/>
                  <w:r w:rsidRPr="00BA6054">
                    <w:rPr>
                      <w:szCs w:val="24"/>
                    </w:rPr>
                    <w:t xml:space="preserve"> </w:t>
                  </w:r>
                  <w:proofErr w:type="gramStart"/>
                  <w:r w:rsidRPr="00BA6054">
                    <w:rPr>
                      <w:szCs w:val="24"/>
                    </w:rPr>
                    <w:t>п</w:t>
                  </w:r>
                  <w:proofErr w:type="gramEnd"/>
                  <w:r w:rsidRPr="00BA6054">
                    <w:rPr>
                      <w:szCs w:val="24"/>
                    </w:rPr>
                    <w:t xml:space="preserve">особие / А. Д. </w:t>
                  </w:r>
                  <w:proofErr w:type="spellStart"/>
                  <w:r w:rsidRPr="00BA6054">
                    <w:rPr>
                      <w:szCs w:val="24"/>
                    </w:rPr>
                    <w:t>Барышева</w:t>
                  </w:r>
                  <w:proofErr w:type="spellEnd"/>
                  <w:r w:rsidRPr="00BA6054">
                    <w:rPr>
                      <w:szCs w:val="24"/>
                    </w:rPr>
                    <w:t xml:space="preserve">, Ю. А. Матюхина, Н. Г. </w:t>
                  </w:r>
                  <w:proofErr w:type="spellStart"/>
                  <w:r w:rsidRPr="00BA6054">
                    <w:rPr>
                      <w:szCs w:val="24"/>
                    </w:rPr>
                    <w:t>Шередер</w:t>
                  </w:r>
                  <w:proofErr w:type="spellEnd"/>
                  <w:r w:rsidRPr="00BA6054">
                    <w:rPr>
                      <w:szCs w:val="24"/>
                    </w:rPr>
                    <w:t>. - Москва: Альфа-М; НИЦ ИНФРА-М, 2016. - 256 с. - (</w:t>
                  </w:r>
                  <w:proofErr w:type="spellStart"/>
                  <w:r w:rsidRPr="00BA6054">
                    <w:rPr>
                      <w:szCs w:val="24"/>
                    </w:rPr>
                    <w:t>ПРОФИль</w:t>
                  </w:r>
                  <w:proofErr w:type="spellEnd"/>
                  <w:r w:rsidRPr="00BA6054">
                    <w:rPr>
                      <w:szCs w:val="24"/>
                    </w:rPr>
                    <w:t>).- ISBN 978-5-98281-095-3.</w:t>
                  </w:r>
                </w:p>
                <w:p w:rsidR="00BA6054" w:rsidRPr="00BA6054" w:rsidRDefault="00BA6054" w:rsidP="00C330BC">
                  <w:pPr>
                    <w:ind w:firstLine="709"/>
                    <w:rPr>
                      <w:szCs w:val="24"/>
                    </w:rPr>
                  </w:pPr>
                  <w:r w:rsidRPr="00BA6054">
                    <w:rPr>
                      <w:szCs w:val="24"/>
                    </w:rPr>
                    <w:t xml:space="preserve">11. </w:t>
                  </w:r>
                  <w:hyperlink r:id="rId15" w:history="1">
                    <w:r w:rsidRPr="00BA6054">
                      <w:rPr>
                        <w:rStyle w:val="a6"/>
                        <w:color w:val="auto"/>
                        <w:szCs w:val="24"/>
                        <w:u w:val="none"/>
                      </w:rPr>
                      <w:t>Канке А.А.</w:t>
                    </w:r>
                  </w:hyperlink>
                  <w:r w:rsidRPr="00BA6054">
                    <w:rPr>
                      <w:szCs w:val="24"/>
                    </w:rPr>
                    <w:t xml:space="preserve"> </w:t>
                  </w:r>
                  <w:r w:rsidRPr="00BA6054">
                    <w:rPr>
                      <w:bCs/>
                      <w:szCs w:val="24"/>
                    </w:rPr>
                    <w:t>Профессиональная этика и психология делового общения</w:t>
                  </w:r>
                  <w:r w:rsidRPr="00BA6054">
                    <w:rPr>
                      <w:szCs w:val="24"/>
                    </w:rPr>
                    <w:t>: учеб</w:t>
                  </w:r>
                  <w:proofErr w:type="gramStart"/>
                  <w:r w:rsidRPr="00BA6054">
                    <w:rPr>
                      <w:szCs w:val="24"/>
                    </w:rPr>
                    <w:t>.</w:t>
                  </w:r>
                  <w:proofErr w:type="gramEnd"/>
                  <w:r w:rsidRPr="00BA6054">
                    <w:rPr>
                      <w:szCs w:val="24"/>
                    </w:rPr>
                    <w:t xml:space="preserve"> </w:t>
                  </w:r>
                  <w:proofErr w:type="gramStart"/>
                  <w:r w:rsidRPr="00BA6054">
                    <w:rPr>
                      <w:szCs w:val="24"/>
                    </w:rPr>
                    <w:t>п</w:t>
                  </w:r>
                  <w:proofErr w:type="gramEnd"/>
                  <w:r w:rsidRPr="00BA6054">
                    <w:rPr>
                      <w:szCs w:val="24"/>
                    </w:rPr>
                    <w:t xml:space="preserve">особие / И.П. Кошевая, А.А. Канке. — Москва: ИД «ФОРУМ»: ИНФРА-М, 2019. — 304 </w:t>
                  </w:r>
                  <w:proofErr w:type="gramStart"/>
                  <w:r w:rsidRPr="00BA6054">
                    <w:rPr>
                      <w:szCs w:val="24"/>
                    </w:rPr>
                    <w:t>с</w:t>
                  </w:r>
                  <w:proofErr w:type="gramEnd"/>
                  <w:r w:rsidRPr="00BA6054">
                    <w:rPr>
                      <w:szCs w:val="24"/>
                    </w:rPr>
                    <w:t>. — (Среднее профессиональное образование). - Текст</w:t>
                  </w:r>
                  <w:proofErr w:type="gramStart"/>
                  <w:r w:rsidRPr="00BA6054">
                    <w:rPr>
                      <w:szCs w:val="24"/>
                    </w:rPr>
                    <w:t xml:space="preserve"> :</w:t>
                  </w:r>
                  <w:proofErr w:type="gramEnd"/>
                  <w:r w:rsidRPr="00BA6054">
                    <w:rPr>
                      <w:szCs w:val="24"/>
                    </w:rPr>
                    <w:t xml:space="preserve"> электронный. - URL: http://znanium.com/catalog/product/987725</w:t>
                  </w:r>
                </w:p>
                <w:p w:rsidR="00BA6054" w:rsidRPr="00BA6054" w:rsidRDefault="00BA6054" w:rsidP="00C330BC">
                  <w:pPr>
                    <w:ind w:firstLine="709"/>
                    <w:rPr>
                      <w:szCs w:val="24"/>
                    </w:rPr>
                  </w:pPr>
                  <w:r w:rsidRPr="00BA6054">
                    <w:rPr>
                      <w:color w:val="000000"/>
                      <w:szCs w:val="24"/>
                    </w:rPr>
                    <w:t xml:space="preserve">12. </w:t>
                  </w:r>
                  <w:proofErr w:type="spellStart"/>
                  <w:r w:rsidRPr="00BA6054">
                    <w:rPr>
                      <w:color w:val="000000"/>
                      <w:szCs w:val="24"/>
                    </w:rPr>
                    <w:t>Можаева</w:t>
                  </w:r>
                  <w:proofErr w:type="spellEnd"/>
                  <w:r w:rsidRPr="00BA6054">
                    <w:rPr>
                      <w:color w:val="000000"/>
                      <w:szCs w:val="24"/>
                    </w:rPr>
                    <w:t xml:space="preserve"> Н.Г. </w:t>
                  </w:r>
                  <w:r w:rsidRPr="00BA6054">
                    <w:rPr>
                      <w:bCs/>
                      <w:szCs w:val="24"/>
                    </w:rPr>
                    <w:t>Индустрия гостеприимства</w:t>
                  </w:r>
                  <w:r w:rsidRPr="00BA6054">
                    <w:rPr>
                      <w:szCs w:val="24"/>
                    </w:rPr>
                    <w:t>: практикум: учеб</w:t>
                  </w:r>
                  <w:proofErr w:type="gramStart"/>
                  <w:r w:rsidRPr="00BA6054">
                    <w:rPr>
                      <w:szCs w:val="24"/>
                    </w:rPr>
                    <w:t>.</w:t>
                  </w:r>
                  <w:proofErr w:type="gramEnd"/>
                  <w:r w:rsidRPr="00BA6054">
                    <w:rPr>
                      <w:szCs w:val="24"/>
                    </w:rPr>
                    <w:t xml:space="preserve"> </w:t>
                  </w:r>
                  <w:proofErr w:type="gramStart"/>
                  <w:r w:rsidRPr="00BA6054">
                    <w:rPr>
                      <w:szCs w:val="24"/>
                    </w:rPr>
                    <w:t>п</w:t>
                  </w:r>
                  <w:proofErr w:type="gramEnd"/>
                  <w:r w:rsidRPr="00BA6054">
                    <w:rPr>
                      <w:szCs w:val="24"/>
                    </w:rPr>
                    <w:t xml:space="preserve">особие / Н.Г. </w:t>
                  </w:r>
                  <w:proofErr w:type="spellStart"/>
                  <w:r w:rsidRPr="00BA6054">
                    <w:rPr>
                      <w:szCs w:val="24"/>
                    </w:rPr>
                    <w:lastRenderedPageBreak/>
                    <w:t>Можаева</w:t>
                  </w:r>
                  <w:proofErr w:type="spellEnd"/>
                  <w:r w:rsidRPr="00BA6054">
                    <w:rPr>
                      <w:szCs w:val="24"/>
                    </w:rPr>
                    <w:t xml:space="preserve">, М.В. </w:t>
                  </w:r>
                  <w:proofErr w:type="spellStart"/>
                  <w:r w:rsidRPr="00BA6054">
                    <w:rPr>
                      <w:szCs w:val="24"/>
                    </w:rPr>
                    <w:t>Камшечко</w:t>
                  </w:r>
                  <w:proofErr w:type="spellEnd"/>
                  <w:r w:rsidRPr="00BA6054">
                    <w:rPr>
                      <w:szCs w:val="24"/>
                    </w:rPr>
                    <w:t>. — Москва: ФОРУМ</w:t>
                  </w:r>
                  <w:proofErr w:type="gramStart"/>
                  <w:r w:rsidRPr="00BA6054">
                    <w:rPr>
                      <w:szCs w:val="24"/>
                    </w:rPr>
                    <w:t xml:space="preserve"> :</w:t>
                  </w:r>
                  <w:proofErr w:type="gramEnd"/>
                  <w:r w:rsidRPr="00BA6054">
                    <w:rPr>
                      <w:szCs w:val="24"/>
                    </w:rPr>
                    <w:t xml:space="preserve"> ИНФРА-М, 2019. — 120 </w:t>
                  </w:r>
                  <w:proofErr w:type="gramStart"/>
                  <w:r w:rsidRPr="00BA6054">
                    <w:rPr>
                      <w:szCs w:val="24"/>
                    </w:rPr>
                    <w:t>с</w:t>
                  </w:r>
                  <w:proofErr w:type="gramEnd"/>
                  <w:r w:rsidRPr="00BA6054">
                    <w:rPr>
                      <w:szCs w:val="24"/>
                    </w:rPr>
                    <w:t>. — (Среднее профессиональное образование). - Текст</w:t>
                  </w:r>
                  <w:proofErr w:type="gramStart"/>
                  <w:r w:rsidRPr="00BA6054">
                    <w:rPr>
                      <w:szCs w:val="24"/>
                    </w:rPr>
                    <w:t xml:space="preserve"> :</w:t>
                  </w:r>
                  <w:proofErr w:type="gramEnd"/>
                  <w:r w:rsidRPr="00BA6054">
                    <w:rPr>
                      <w:szCs w:val="24"/>
                    </w:rPr>
                    <w:t xml:space="preserve"> электронный. - URL: </w:t>
                  </w:r>
                  <w:hyperlink r:id="rId16" w:history="1">
                    <w:r w:rsidRPr="00BA6054">
                      <w:rPr>
                        <w:rStyle w:val="a6"/>
                        <w:szCs w:val="24"/>
                      </w:rPr>
                      <w:t>http://znanium.com/catalog/product/961505</w:t>
                    </w:r>
                  </w:hyperlink>
                </w:p>
                <w:p w:rsidR="00BA6054" w:rsidRPr="00BA6054" w:rsidRDefault="00BA6054" w:rsidP="00C330BC">
                  <w:pPr>
                    <w:ind w:firstLine="709"/>
                    <w:rPr>
                      <w:color w:val="000000"/>
                      <w:szCs w:val="24"/>
                    </w:rPr>
                  </w:pPr>
                  <w:r w:rsidRPr="00BA6054">
                    <w:rPr>
                      <w:szCs w:val="24"/>
                    </w:rPr>
                    <w:t xml:space="preserve">13. </w:t>
                  </w:r>
                  <w:r w:rsidRPr="00BA6054">
                    <w:rPr>
                      <w:color w:val="000000"/>
                      <w:szCs w:val="24"/>
                    </w:rPr>
                    <w:t xml:space="preserve">Феденева И.Н. Организация туристской индустрии: </w:t>
                  </w:r>
                  <w:proofErr w:type="spellStart"/>
                  <w:r w:rsidRPr="00BA6054">
                    <w:rPr>
                      <w:color w:val="000000"/>
                      <w:szCs w:val="24"/>
                    </w:rPr>
                    <w:t>учеб</w:t>
                  </w:r>
                  <w:proofErr w:type="gramStart"/>
                  <w:r w:rsidRPr="00BA6054">
                    <w:rPr>
                      <w:color w:val="000000"/>
                      <w:szCs w:val="24"/>
                    </w:rPr>
                    <w:t>.п</w:t>
                  </w:r>
                  <w:proofErr w:type="gramEnd"/>
                  <w:r w:rsidRPr="00BA6054">
                    <w:rPr>
                      <w:color w:val="000000"/>
                      <w:szCs w:val="24"/>
                    </w:rPr>
                    <w:t>особие</w:t>
                  </w:r>
                  <w:proofErr w:type="spellEnd"/>
                  <w:r w:rsidRPr="00BA6054">
                    <w:rPr>
                      <w:color w:val="000000"/>
                      <w:szCs w:val="24"/>
                    </w:rPr>
                    <w:t xml:space="preserve"> для СПО / И.Н. Феденева, В.П. Нехорошков, Л.П. Комарова – 2-е. изд., </w:t>
                  </w:r>
                  <w:proofErr w:type="spellStart"/>
                  <w:r w:rsidRPr="00BA6054">
                    <w:rPr>
                      <w:color w:val="000000"/>
                      <w:szCs w:val="24"/>
                    </w:rPr>
                    <w:t>перераб</w:t>
                  </w:r>
                  <w:proofErr w:type="spellEnd"/>
                  <w:r w:rsidRPr="00BA6054">
                    <w:rPr>
                      <w:color w:val="000000"/>
                      <w:szCs w:val="24"/>
                    </w:rPr>
                    <w:t xml:space="preserve">. и доп. – М.: Издательство </w:t>
                  </w:r>
                  <w:proofErr w:type="spellStart"/>
                  <w:r w:rsidRPr="00BA6054">
                    <w:rPr>
                      <w:color w:val="000000"/>
                      <w:szCs w:val="24"/>
                    </w:rPr>
                    <w:t>Юрайт</w:t>
                  </w:r>
                  <w:proofErr w:type="spellEnd"/>
                  <w:r w:rsidRPr="00BA6054">
                    <w:rPr>
                      <w:color w:val="000000"/>
                      <w:szCs w:val="24"/>
                    </w:rPr>
                    <w:t xml:space="preserve">, 2019 – 205 с. </w:t>
                  </w:r>
                </w:p>
                <w:p w:rsidR="00BA6054" w:rsidRPr="00BA6054" w:rsidRDefault="00BA6054" w:rsidP="00BA6054">
                  <w:pPr>
                    <w:ind w:firstLine="709"/>
                    <w:rPr>
                      <w:szCs w:val="24"/>
                      <w:shd w:val="clear" w:color="auto" w:fill="FFFFFF"/>
                    </w:rPr>
                  </w:pPr>
                  <w:r>
                    <w:rPr>
                      <w:bCs/>
                      <w:color w:val="000000"/>
                      <w:szCs w:val="24"/>
                    </w:rPr>
                    <w:t>14</w:t>
                  </w:r>
                  <w:r w:rsidRPr="00BA6054">
                    <w:rPr>
                      <w:bCs/>
                      <w:color w:val="000000"/>
                      <w:szCs w:val="24"/>
                    </w:rPr>
                    <w:t xml:space="preserve">. </w:t>
                  </w:r>
                  <w:proofErr w:type="spellStart"/>
                  <w:r w:rsidRPr="00BA6054">
                    <w:rPr>
                      <w:szCs w:val="24"/>
                      <w:shd w:val="clear" w:color="auto" w:fill="FFFFFF"/>
                    </w:rPr>
                    <w:t>Баумгартен</w:t>
                  </w:r>
                  <w:proofErr w:type="spellEnd"/>
                  <w:r w:rsidRPr="00BA6054">
                    <w:rPr>
                      <w:szCs w:val="24"/>
                      <w:shd w:val="clear" w:color="auto" w:fill="FFFFFF"/>
                    </w:rPr>
                    <w:t xml:space="preserve"> Л.В. Основы маркетинга гостиничных услуг: учебник для СПО / Л.В. </w:t>
                  </w:r>
                  <w:proofErr w:type="spellStart"/>
                  <w:r w:rsidRPr="00BA6054">
                    <w:rPr>
                      <w:szCs w:val="24"/>
                      <w:shd w:val="clear" w:color="auto" w:fill="FFFFFF"/>
                    </w:rPr>
                    <w:t>Баумгартен</w:t>
                  </w:r>
                  <w:proofErr w:type="spellEnd"/>
                  <w:r w:rsidRPr="00BA6054">
                    <w:rPr>
                      <w:szCs w:val="24"/>
                      <w:shd w:val="clear" w:color="auto" w:fill="FFFFFF"/>
                    </w:rPr>
                    <w:t xml:space="preserve">. – М.: Издательство </w:t>
                  </w:r>
                  <w:proofErr w:type="spellStart"/>
                  <w:r w:rsidRPr="00BA6054">
                    <w:rPr>
                      <w:szCs w:val="24"/>
                      <w:shd w:val="clear" w:color="auto" w:fill="FFFFFF"/>
                    </w:rPr>
                    <w:t>Юрайт</w:t>
                  </w:r>
                  <w:proofErr w:type="spellEnd"/>
                  <w:r w:rsidRPr="00BA6054">
                    <w:rPr>
                      <w:szCs w:val="24"/>
                      <w:shd w:val="clear" w:color="auto" w:fill="FFFFFF"/>
                    </w:rPr>
                    <w:t>, 2019. – 338 с.</w:t>
                  </w:r>
                </w:p>
                <w:p w:rsidR="00BA6054" w:rsidRPr="00BA6054" w:rsidRDefault="00BA6054" w:rsidP="00BA6054">
                  <w:pPr>
                    <w:ind w:firstLine="709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  <w:szCs w:val="24"/>
                    </w:rPr>
                    <w:t>1</w:t>
                  </w:r>
                  <w:r w:rsidRPr="00BA6054">
                    <w:rPr>
                      <w:color w:val="000000"/>
                      <w:szCs w:val="24"/>
                    </w:rPr>
                    <w:t xml:space="preserve">5. </w:t>
                  </w:r>
                  <w:r w:rsidRPr="00BA6054">
                    <w:rPr>
                      <w:bCs/>
                      <w:szCs w:val="24"/>
                    </w:rPr>
                    <w:t xml:space="preserve">Березовая Л.Г. </w:t>
                  </w:r>
                  <w:r w:rsidRPr="00BA6054">
                    <w:rPr>
                      <w:szCs w:val="24"/>
                    </w:rPr>
                    <w:t>История туризма и гостеприимства: учебник для СПО / Л.Г. Березовая</w:t>
                  </w:r>
                  <w:proofErr w:type="gramStart"/>
                  <w:r w:rsidRPr="00BA6054">
                    <w:rPr>
                      <w:szCs w:val="24"/>
                    </w:rPr>
                    <w:t>.-</w:t>
                  </w:r>
                  <w:proofErr w:type="gramEnd"/>
                  <w:r w:rsidRPr="00BA6054">
                    <w:rPr>
                      <w:szCs w:val="24"/>
                    </w:rPr>
                    <w:t xml:space="preserve">М.: </w:t>
                  </w:r>
                  <w:proofErr w:type="spellStart"/>
                  <w:r w:rsidRPr="00BA6054">
                    <w:rPr>
                      <w:szCs w:val="24"/>
                    </w:rPr>
                    <w:t>Юрайт</w:t>
                  </w:r>
                  <w:proofErr w:type="spellEnd"/>
                  <w:r w:rsidRPr="00BA6054">
                    <w:rPr>
                      <w:szCs w:val="24"/>
                    </w:rPr>
                    <w:t>, 2019. -478с</w:t>
                  </w:r>
                </w:p>
                <w:p w:rsidR="00BA6054" w:rsidRPr="00BA6054" w:rsidRDefault="00BA6054" w:rsidP="00BA6054">
                  <w:pPr>
                    <w:ind w:firstLine="709"/>
                    <w:rPr>
                      <w:color w:val="000000"/>
                      <w:szCs w:val="24"/>
                    </w:rPr>
                  </w:pPr>
                  <w:r>
                    <w:rPr>
                      <w:szCs w:val="24"/>
                    </w:rPr>
                    <w:t>1</w:t>
                  </w:r>
                  <w:r w:rsidRPr="00BA6054">
                    <w:rPr>
                      <w:szCs w:val="24"/>
                    </w:rPr>
                    <w:t xml:space="preserve">6. Индустрия гостеприимства. Основы организации и управления: учебное пособие для СПО.-М.: </w:t>
                  </w:r>
                  <w:proofErr w:type="spellStart"/>
                  <w:r w:rsidRPr="00BA6054">
                    <w:rPr>
                      <w:szCs w:val="24"/>
                    </w:rPr>
                    <w:t>Форум</w:t>
                  </w:r>
                  <w:proofErr w:type="gramStart"/>
                  <w:r w:rsidRPr="00BA6054">
                    <w:rPr>
                      <w:szCs w:val="24"/>
                    </w:rPr>
                    <w:t>:И</w:t>
                  </w:r>
                  <w:proofErr w:type="gramEnd"/>
                  <w:r w:rsidRPr="00BA6054">
                    <w:rPr>
                      <w:szCs w:val="24"/>
                    </w:rPr>
                    <w:t>нфра-М</w:t>
                  </w:r>
                  <w:proofErr w:type="spellEnd"/>
                  <w:r w:rsidRPr="00BA6054">
                    <w:rPr>
                      <w:szCs w:val="24"/>
                    </w:rPr>
                    <w:t>, 2019. -400с.</w:t>
                  </w:r>
                </w:p>
                <w:p w:rsidR="00BA6054" w:rsidRPr="00BA6054" w:rsidRDefault="00BA6054" w:rsidP="00BA6054">
                  <w:pPr>
                    <w:pStyle w:val="a7"/>
                    <w:tabs>
                      <w:tab w:val="left" w:pos="0"/>
                    </w:tabs>
                    <w:spacing w:before="0" w:after="0"/>
                    <w:ind w:left="0" w:firstLine="660"/>
                    <w:rPr>
                      <w:rStyle w:val="a6"/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iCs/>
                      <w:szCs w:val="24"/>
                    </w:rPr>
                    <w:t>1</w:t>
                  </w:r>
                  <w:r w:rsidRPr="00BA6054">
                    <w:rPr>
                      <w:rFonts w:ascii="Times New Roman" w:hAnsi="Times New Roman"/>
                      <w:iCs/>
                      <w:szCs w:val="24"/>
                    </w:rPr>
                    <w:t xml:space="preserve">7. Тимохина, Т. Л. </w:t>
                  </w:r>
                  <w:r w:rsidRPr="00BA6054">
                    <w:rPr>
                      <w:rFonts w:ascii="Times New Roman" w:hAnsi="Times New Roman"/>
                      <w:szCs w:val="24"/>
                    </w:rPr>
                    <w:t xml:space="preserve">Гостиничная индустрия: учебник для среднего профессионального образования / Т. Л. Тимохина. — Москва: Издательство </w:t>
                  </w:r>
                  <w:proofErr w:type="spellStart"/>
                  <w:r w:rsidRPr="00BA6054">
                    <w:rPr>
                      <w:rFonts w:ascii="Times New Roman" w:hAnsi="Times New Roman"/>
                      <w:szCs w:val="24"/>
                    </w:rPr>
                    <w:t>Юрайт</w:t>
                  </w:r>
                  <w:proofErr w:type="spellEnd"/>
                  <w:r w:rsidRPr="00BA6054">
                    <w:rPr>
                      <w:rFonts w:ascii="Times New Roman" w:hAnsi="Times New Roman"/>
                      <w:szCs w:val="24"/>
                    </w:rPr>
                    <w:t xml:space="preserve">, 2019. — 336 с. — (Профессиональное образование). — ISBN 978-5-534-07185-6. — Текст: электронный // ЭБС </w:t>
                  </w:r>
                  <w:proofErr w:type="spellStart"/>
                  <w:r w:rsidRPr="00BA6054">
                    <w:rPr>
                      <w:rFonts w:ascii="Times New Roman" w:hAnsi="Times New Roman"/>
                      <w:szCs w:val="24"/>
                    </w:rPr>
                    <w:t>Юрайт</w:t>
                  </w:r>
                  <w:proofErr w:type="spellEnd"/>
                  <w:r w:rsidRPr="00BA6054">
                    <w:rPr>
                      <w:rFonts w:ascii="Times New Roman" w:hAnsi="Times New Roman"/>
                      <w:szCs w:val="24"/>
                    </w:rPr>
                    <w:t xml:space="preserve"> [сайт]. — URL: </w:t>
                  </w:r>
                  <w:hyperlink r:id="rId17" w:tgtFrame="_blank" w:history="1">
                    <w:r w:rsidRPr="00BA6054">
                      <w:rPr>
                        <w:rStyle w:val="a6"/>
                        <w:rFonts w:ascii="Times New Roman" w:hAnsi="Times New Roman"/>
                        <w:szCs w:val="24"/>
                      </w:rPr>
                      <w:t>https://urait.ru/bcode/433890</w:t>
                    </w:r>
                  </w:hyperlink>
                </w:p>
                <w:p w:rsidR="00BA6054" w:rsidRPr="00BA6054" w:rsidRDefault="00BA6054" w:rsidP="00BA6054">
                  <w:pPr>
                    <w:pStyle w:val="a7"/>
                    <w:tabs>
                      <w:tab w:val="left" w:pos="0"/>
                    </w:tabs>
                    <w:spacing w:before="0" w:after="0"/>
                    <w:ind w:left="0" w:firstLine="660"/>
                    <w:rPr>
                      <w:rStyle w:val="a6"/>
                      <w:rFonts w:ascii="Times New Roman" w:hAnsi="Times New Roman"/>
                      <w:szCs w:val="24"/>
                      <w:u w:val="none"/>
                    </w:rPr>
                  </w:pPr>
                  <w:r>
                    <w:rPr>
                      <w:rStyle w:val="a6"/>
                      <w:rFonts w:ascii="Times New Roman" w:hAnsi="Times New Roman"/>
                      <w:color w:val="auto"/>
                      <w:szCs w:val="24"/>
                      <w:u w:val="none"/>
                    </w:rPr>
                    <w:t>1</w:t>
                  </w:r>
                  <w:r w:rsidRPr="00BA6054">
                    <w:rPr>
                      <w:rStyle w:val="a6"/>
                      <w:rFonts w:ascii="Times New Roman" w:hAnsi="Times New Roman"/>
                      <w:color w:val="auto"/>
                      <w:szCs w:val="24"/>
                      <w:u w:val="none"/>
                    </w:rPr>
                    <w:t xml:space="preserve">8. </w:t>
                  </w:r>
                  <w:r w:rsidRPr="00BA6054">
                    <w:rPr>
                      <w:rFonts w:ascii="Times New Roman" w:hAnsi="Times New Roman"/>
                      <w:bCs/>
                      <w:szCs w:val="24"/>
                    </w:rPr>
                    <w:t xml:space="preserve">Березовая Л.Г. </w:t>
                  </w:r>
                  <w:r w:rsidRPr="00BA6054">
                    <w:rPr>
                      <w:rFonts w:ascii="Times New Roman" w:hAnsi="Times New Roman"/>
                      <w:szCs w:val="24"/>
                    </w:rPr>
                    <w:t xml:space="preserve">История туризма и гостеприимства: учебник для СПО / Л.Г. Березовая.- (Профессиональное образование). — ISBN 978-5-534-07185-6. — Текст: электронный // ЭБС </w:t>
                  </w:r>
                  <w:proofErr w:type="spellStart"/>
                  <w:r w:rsidRPr="00BA6054">
                    <w:rPr>
                      <w:rFonts w:ascii="Times New Roman" w:hAnsi="Times New Roman"/>
                      <w:szCs w:val="24"/>
                    </w:rPr>
                    <w:t>Юрайт</w:t>
                  </w:r>
                  <w:proofErr w:type="spellEnd"/>
                  <w:r w:rsidRPr="00BA6054">
                    <w:rPr>
                      <w:rFonts w:ascii="Times New Roman" w:hAnsi="Times New Roman"/>
                      <w:szCs w:val="24"/>
                    </w:rPr>
                    <w:t xml:space="preserve"> [сайт]. — URL: https://urait.ru/book/istoriya-turizma-i-gostepriimstva-426833</w:t>
                  </w:r>
                </w:p>
                <w:p w:rsidR="00765EFF" w:rsidRPr="00C330BC" w:rsidRDefault="00765EFF" w:rsidP="00C330BC">
                  <w:pPr>
                    <w:ind w:firstLine="709"/>
                    <w:rPr>
                      <w:color w:val="000000"/>
                      <w:sz w:val="28"/>
                      <w:szCs w:val="28"/>
                    </w:rPr>
                  </w:pPr>
                </w:p>
                <w:p w:rsidR="000545F6" w:rsidRPr="00C330BC" w:rsidRDefault="00765EFF" w:rsidP="00C330BC">
                  <w:pPr>
                    <w:ind w:firstLine="709"/>
                    <w:jc w:val="center"/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C330BC">
                    <w:rPr>
                      <w:b/>
                      <w:color w:val="000000"/>
                      <w:sz w:val="28"/>
                      <w:szCs w:val="28"/>
                    </w:rPr>
                    <w:t>3.2.4. Периодические издания</w:t>
                  </w:r>
                </w:p>
                <w:p w:rsidR="00765EFF" w:rsidRPr="00C330BC" w:rsidRDefault="00765EFF" w:rsidP="00C330BC">
                  <w:pPr>
                    <w:ind w:firstLine="709"/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C330BC">
                    <w:rPr>
                      <w:b/>
                      <w:color w:val="000000"/>
                      <w:sz w:val="28"/>
                      <w:szCs w:val="28"/>
                    </w:rPr>
                    <w:t>Журналы:</w:t>
                  </w:r>
                </w:p>
                <w:p w:rsidR="00765EFF" w:rsidRPr="00C330BC" w:rsidRDefault="00765EFF" w:rsidP="00C330BC">
                  <w:pPr>
                    <w:ind w:firstLine="709"/>
                    <w:rPr>
                      <w:color w:val="000000"/>
                      <w:sz w:val="28"/>
                      <w:szCs w:val="28"/>
                    </w:rPr>
                  </w:pPr>
                  <w:r w:rsidRPr="00C330BC">
                    <w:rPr>
                      <w:color w:val="000000"/>
                      <w:sz w:val="28"/>
                      <w:szCs w:val="28"/>
                    </w:rPr>
                    <w:t>Ресторанные ведомости;</w:t>
                  </w:r>
                </w:p>
                <w:p w:rsidR="00765EFF" w:rsidRPr="00C330BC" w:rsidRDefault="00765EFF" w:rsidP="00C330BC">
                  <w:pPr>
                    <w:ind w:firstLine="709"/>
                    <w:rPr>
                      <w:color w:val="000000"/>
                      <w:sz w:val="28"/>
                      <w:szCs w:val="28"/>
                    </w:rPr>
                  </w:pPr>
                  <w:r w:rsidRPr="00C330BC">
                    <w:rPr>
                      <w:color w:val="000000"/>
                      <w:sz w:val="28"/>
                      <w:szCs w:val="28"/>
                    </w:rPr>
                    <w:t>Гостиничное дело;</w:t>
                  </w:r>
                </w:p>
                <w:p w:rsidR="00765EFF" w:rsidRPr="00C330BC" w:rsidRDefault="00765EFF" w:rsidP="00C330BC">
                  <w:pPr>
                    <w:ind w:firstLine="709"/>
                    <w:rPr>
                      <w:color w:val="000000"/>
                      <w:sz w:val="28"/>
                      <w:szCs w:val="28"/>
                    </w:rPr>
                  </w:pPr>
                  <w:r w:rsidRPr="00C330BC">
                    <w:rPr>
                      <w:color w:val="000000"/>
                      <w:sz w:val="28"/>
                      <w:szCs w:val="28"/>
                    </w:rPr>
                    <w:t>Туризм: право и экономика;</w:t>
                  </w:r>
                </w:p>
                <w:p w:rsidR="00765EFF" w:rsidRPr="00C330BC" w:rsidRDefault="00765EFF" w:rsidP="00C330BC">
                  <w:pPr>
                    <w:ind w:firstLine="709"/>
                    <w:rPr>
                      <w:sz w:val="28"/>
                      <w:szCs w:val="28"/>
                    </w:rPr>
                  </w:pPr>
                  <w:r w:rsidRPr="00C330BC">
                    <w:rPr>
                      <w:color w:val="000000"/>
                      <w:sz w:val="28"/>
                      <w:szCs w:val="28"/>
                    </w:rPr>
                    <w:t>Академия гостеприимства</w:t>
                  </w:r>
                </w:p>
                <w:p w:rsidR="000545F6" w:rsidRPr="00C330BC" w:rsidRDefault="000545F6" w:rsidP="00C330BC">
                  <w:pPr>
                    <w:ind w:firstLine="709"/>
                  </w:pPr>
                </w:p>
              </w:tc>
            </w:tr>
            <w:tr w:rsidR="000545F6" w:rsidRPr="00C330BC" w:rsidTr="000545F6">
              <w:trPr>
                <w:trHeight w:val="319"/>
              </w:trPr>
              <w:tc>
                <w:tcPr>
                  <w:tcW w:w="9355" w:type="dxa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0545F6" w:rsidRPr="00C330BC" w:rsidRDefault="00FF0A49" w:rsidP="00C330BC">
                  <w:pPr>
                    <w:ind w:firstLine="709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C330BC">
                    <w:rPr>
                      <w:b/>
                      <w:sz w:val="28"/>
                      <w:szCs w:val="28"/>
                    </w:rPr>
                    <w:lastRenderedPageBreak/>
                    <w:t>3.2.5</w:t>
                  </w:r>
                  <w:r w:rsidR="000545F6" w:rsidRPr="00C330BC">
                    <w:rPr>
                      <w:b/>
                      <w:sz w:val="28"/>
                      <w:szCs w:val="28"/>
                    </w:rPr>
                    <w:t xml:space="preserve">. Современные профессиональные базы данных и </w:t>
                  </w:r>
                </w:p>
                <w:p w:rsidR="000545F6" w:rsidRPr="00C330BC" w:rsidRDefault="000545F6" w:rsidP="00C330BC">
                  <w:pPr>
                    <w:ind w:firstLine="709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C330BC">
                    <w:rPr>
                      <w:b/>
                      <w:sz w:val="28"/>
                      <w:szCs w:val="28"/>
                    </w:rPr>
                    <w:t>информационные ресурсы сети Интернет</w:t>
                  </w:r>
                </w:p>
                <w:p w:rsidR="000545F6" w:rsidRPr="00C330BC" w:rsidRDefault="000545F6" w:rsidP="00C330BC">
                  <w:pPr>
                    <w:tabs>
                      <w:tab w:val="left" w:pos="629"/>
                      <w:tab w:val="left" w:pos="943"/>
                    </w:tabs>
                    <w:ind w:firstLine="709"/>
                    <w:rPr>
                      <w:color w:val="000000"/>
                      <w:sz w:val="28"/>
                    </w:rPr>
                  </w:pPr>
                  <w:r w:rsidRPr="00C330BC">
                    <w:rPr>
                      <w:color w:val="000000"/>
                      <w:sz w:val="28"/>
                    </w:rPr>
                    <w:t>- Справочно-правовая система: «Гарант»: http: //www.internet.garant.ru/</w:t>
                  </w:r>
                </w:p>
                <w:p w:rsidR="000545F6" w:rsidRPr="00C330BC" w:rsidRDefault="000545F6" w:rsidP="00C330BC">
                  <w:pPr>
                    <w:tabs>
                      <w:tab w:val="left" w:pos="629"/>
                      <w:tab w:val="left" w:pos="943"/>
                    </w:tabs>
                    <w:ind w:firstLine="709"/>
                    <w:rPr>
                      <w:color w:val="000000"/>
                      <w:sz w:val="28"/>
                    </w:rPr>
                  </w:pPr>
                  <w:r w:rsidRPr="00C330BC">
                    <w:rPr>
                      <w:color w:val="000000"/>
                      <w:sz w:val="28"/>
                    </w:rPr>
                    <w:t>- Справочно-правовая система «Консультант Плюс»: http: //www.consultant.ru</w:t>
                  </w:r>
                </w:p>
              </w:tc>
            </w:tr>
          </w:tbl>
          <w:p w:rsidR="000545F6" w:rsidRPr="00C330BC" w:rsidRDefault="000545F6" w:rsidP="00C330BC">
            <w:pPr>
              <w:ind w:firstLine="709"/>
            </w:pPr>
          </w:p>
        </w:tc>
      </w:tr>
      <w:tr w:rsidR="000545F6" w:rsidRPr="00C330BC" w:rsidTr="00F70AEF">
        <w:tc>
          <w:tcPr>
            <w:tcW w:w="6" w:type="dxa"/>
          </w:tcPr>
          <w:p w:rsidR="000545F6" w:rsidRPr="00C330BC" w:rsidRDefault="000545F6" w:rsidP="00C330BC">
            <w:pPr>
              <w:pStyle w:val="EmptyLayoutCell"/>
              <w:ind w:firstLine="709"/>
              <w:rPr>
                <w:lang w:val="ru-RU"/>
              </w:rPr>
            </w:pPr>
          </w:p>
        </w:tc>
        <w:tc>
          <w:tcPr>
            <w:tcW w:w="934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49"/>
            </w:tblGrid>
            <w:tr w:rsidR="000545F6" w:rsidRPr="00C330BC" w:rsidTr="000545F6">
              <w:trPr>
                <w:trHeight w:val="279"/>
              </w:trPr>
              <w:tc>
                <w:tcPr>
                  <w:tcW w:w="934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45F6" w:rsidRPr="00C330BC" w:rsidRDefault="00A74002" w:rsidP="00C330BC">
                  <w:pPr>
                    <w:ind w:firstLine="709"/>
                  </w:pPr>
                  <w:r w:rsidRPr="00C330BC">
                    <w:rPr>
                      <w:color w:val="000000"/>
                      <w:sz w:val="28"/>
                    </w:rPr>
                    <w:t>- Электронная библиотечная система издательства «ЮРАЙТ»: www.urait.ru</w:t>
                  </w:r>
                </w:p>
              </w:tc>
            </w:tr>
            <w:tr w:rsidR="000545F6" w:rsidRPr="00C330BC" w:rsidTr="000545F6">
              <w:trPr>
                <w:trHeight w:val="60"/>
              </w:trPr>
              <w:tc>
                <w:tcPr>
                  <w:tcW w:w="934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45F6" w:rsidRPr="00C330BC" w:rsidRDefault="000545F6" w:rsidP="00C330BC">
                  <w:pPr>
                    <w:ind w:firstLine="709"/>
                  </w:pPr>
                  <w:r w:rsidRPr="00C330BC">
                    <w:rPr>
                      <w:color w:val="000000"/>
                      <w:sz w:val="28"/>
                    </w:rPr>
                    <w:t>- Электронная библиотечная система издательства «ИНФРА-М»: www.znanium.com</w:t>
                  </w:r>
                </w:p>
              </w:tc>
            </w:tr>
            <w:tr w:rsidR="000545F6" w:rsidRPr="00C330BC" w:rsidTr="000545F6">
              <w:trPr>
                <w:trHeight w:val="279"/>
              </w:trPr>
              <w:tc>
                <w:tcPr>
                  <w:tcW w:w="934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45F6" w:rsidRPr="00C330BC" w:rsidRDefault="000545F6" w:rsidP="00C330BC">
                  <w:pPr>
                    <w:ind w:firstLine="709"/>
                    <w:rPr>
                      <w:b/>
                      <w:color w:val="000000"/>
                      <w:sz w:val="28"/>
                      <w:szCs w:val="28"/>
                    </w:rPr>
                  </w:pPr>
                </w:p>
                <w:p w:rsidR="000545F6" w:rsidRPr="00C330BC" w:rsidRDefault="000545F6" w:rsidP="00C330BC">
                  <w:pPr>
                    <w:ind w:left="521" w:firstLine="709"/>
                    <w:jc w:val="center"/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C330BC">
                    <w:rPr>
                      <w:b/>
                      <w:color w:val="000000"/>
                      <w:sz w:val="28"/>
                      <w:szCs w:val="28"/>
                    </w:rPr>
                    <w:t>3.2.</w:t>
                  </w:r>
                  <w:r w:rsidR="00FF0A49" w:rsidRPr="00C330BC">
                    <w:rPr>
                      <w:b/>
                      <w:color w:val="000000"/>
                      <w:sz w:val="28"/>
                      <w:szCs w:val="28"/>
                    </w:rPr>
                    <w:t xml:space="preserve">6. </w:t>
                  </w:r>
                  <w:r w:rsidRPr="00C330BC">
                    <w:rPr>
                      <w:b/>
                      <w:color w:val="000000"/>
                      <w:sz w:val="28"/>
                      <w:szCs w:val="28"/>
                    </w:rPr>
                    <w:t xml:space="preserve">Перечень лицензионного программного обеспечения </w:t>
                  </w:r>
                </w:p>
                <w:p w:rsidR="000545F6" w:rsidRPr="00C330BC" w:rsidRDefault="000545F6" w:rsidP="00C330BC">
                  <w:pPr>
                    <w:ind w:left="521" w:firstLine="709"/>
                    <w:jc w:val="center"/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C330BC">
                    <w:rPr>
                      <w:b/>
                      <w:color w:val="000000"/>
                      <w:sz w:val="28"/>
                      <w:szCs w:val="28"/>
                    </w:rPr>
                    <w:t>и информационных справочных систем</w:t>
                  </w:r>
                </w:p>
                <w:p w:rsidR="000545F6" w:rsidRPr="00C330BC" w:rsidRDefault="000545F6" w:rsidP="00C330BC">
                  <w:pPr>
                    <w:numPr>
                      <w:ilvl w:val="0"/>
                      <w:numId w:val="2"/>
                    </w:numPr>
                    <w:tabs>
                      <w:tab w:val="left" w:pos="961"/>
                    </w:tabs>
                    <w:ind w:left="0" w:firstLine="709"/>
                    <w:jc w:val="left"/>
                    <w:rPr>
                      <w:color w:val="000000"/>
                      <w:sz w:val="28"/>
                      <w:szCs w:val="28"/>
                    </w:rPr>
                  </w:pPr>
                  <w:proofErr w:type="spellStart"/>
                  <w:r w:rsidRPr="00C330BC">
                    <w:rPr>
                      <w:color w:val="000000"/>
                      <w:sz w:val="28"/>
                      <w:szCs w:val="28"/>
                    </w:rPr>
                    <w:t>Microsoft</w:t>
                  </w:r>
                  <w:proofErr w:type="spellEnd"/>
                  <w:r w:rsidRPr="00C330BC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330BC">
                    <w:rPr>
                      <w:color w:val="000000"/>
                      <w:sz w:val="28"/>
                      <w:szCs w:val="28"/>
                    </w:rPr>
                    <w:t>Windows</w:t>
                  </w:r>
                  <w:proofErr w:type="spellEnd"/>
                </w:p>
                <w:p w:rsidR="000545F6" w:rsidRPr="00C330BC" w:rsidRDefault="000545F6" w:rsidP="00C330BC">
                  <w:pPr>
                    <w:numPr>
                      <w:ilvl w:val="0"/>
                      <w:numId w:val="2"/>
                    </w:numPr>
                    <w:tabs>
                      <w:tab w:val="left" w:pos="961"/>
                    </w:tabs>
                    <w:ind w:left="0" w:firstLine="709"/>
                    <w:jc w:val="left"/>
                    <w:rPr>
                      <w:color w:val="000000"/>
                      <w:sz w:val="28"/>
                      <w:szCs w:val="28"/>
                    </w:rPr>
                  </w:pPr>
                  <w:proofErr w:type="spellStart"/>
                  <w:r w:rsidRPr="00C330BC">
                    <w:rPr>
                      <w:color w:val="000000"/>
                      <w:sz w:val="28"/>
                      <w:szCs w:val="28"/>
                    </w:rPr>
                    <w:t>Microsoft</w:t>
                  </w:r>
                  <w:proofErr w:type="spellEnd"/>
                  <w:r w:rsidRPr="00C330BC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330BC">
                    <w:rPr>
                      <w:color w:val="000000"/>
                      <w:sz w:val="28"/>
                      <w:szCs w:val="28"/>
                    </w:rPr>
                    <w:t>Word</w:t>
                  </w:r>
                  <w:proofErr w:type="spellEnd"/>
                </w:p>
                <w:p w:rsidR="000545F6" w:rsidRPr="00C330BC" w:rsidRDefault="000545F6" w:rsidP="00C330BC">
                  <w:pPr>
                    <w:numPr>
                      <w:ilvl w:val="0"/>
                      <w:numId w:val="2"/>
                    </w:numPr>
                    <w:tabs>
                      <w:tab w:val="left" w:pos="961"/>
                    </w:tabs>
                    <w:ind w:left="0" w:firstLine="709"/>
                    <w:jc w:val="left"/>
                    <w:rPr>
                      <w:color w:val="000000"/>
                      <w:sz w:val="28"/>
                      <w:szCs w:val="28"/>
                    </w:rPr>
                  </w:pPr>
                  <w:proofErr w:type="spellStart"/>
                  <w:r w:rsidRPr="00C330BC">
                    <w:rPr>
                      <w:color w:val="000000"/>
                      <w:sz w:val="28"/>
                      <w:szCs w:val="28"/>
                    </w:rPr>
                    <w:t>Microsoft</w:t>
                  </w:r>
                  <w:proofErr w:type="spellEnd"/>
                  <w:r w:rsidRPr="00C330BC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330BC">
                    <w:rPr>
                      <w:color w:val="000000"/>
                      <w:sz w:val="28"/>
                      <w:szCs w:val="28"/>
                    </w:rPr>
                    <w:t>Office</w:t>
                  </w:r>
                  <w:proofErr w:type="spellEnd"/>
                  <w:r w:rsidRPr="00C330BC">
                    <w:rPr>
                      <w:color w:val="000000"/>
                      <w:sz w:val="28"/>
                      <w:szCs w:val="28"/>
                    </w:rPr>
                    <w:t xml:space="preserve"> 365</w:t>
                  </w:r>
                </w:p>
                <w:p w:rsidR="000545F6" w:rsidRPr="00C330BC" w:rsidRDefault="000545F6" w:rsidP="00C330BC">
                  <w:pPr>
                    <w:numPr>
                      <w:ilvl w:val="0"/>
                      <w:numId w:val="2"/>
                    </w:numPr>
                    <w:tabs>
                      <w:tab w:val="left" w:pos="961"/>
                    </w:tabs>
                    <w:ind w:left="0" w:firstLine="709"/>
                    <w:jc w:val="left"/>
                    <w:rPr>
                      <w:color w:val="000000"/>
                      <w:sz w:val="28"/>
                      <w:szCs w:val="28"/>
                    </w:rPr>
                  </w:pPr>
                  <w:proofErr w:type="spellStart"/>
                  <w:r w:rsidRPr="00C330BC">
                    <w:rPr>
                      <w:color w:val="000000"/>
                      <w:sz w:val="28"/>
                      <w:szCs w:val="28"/>
                    </w:rPr>
                    <w:t>Microsoft</w:t>
                  </w:r>
                  <w:proofErr w:type="spellEnd"/>
                  <w:r w:rsidRPr="00C330BC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330BC">
                    <w:rPr>
                      <w:color w:val="000000"/>
                      <w:sz w:val="28"/>
                      <w:szCs w:val="28"/>
                    </w:rPr>
                    <w:t>Power</w:t>
                  </w:r>
                  <w:proofErr w:type="spellEnd"/>
                  <w:r w:rsidRPr="00C330BC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330BC">
                    <w:rPr>
                      <w:color w:val="000000"/>
                      <w:sz w:val="28"/>
                      <w:szCs w:val="28"/>
                    </w:rPr>
                    <w:t>Point</w:t>
                  </w:r>
                  <w:proofErr w:type="spellEnd"/>
                  <w:r w:rsidRPr="00C330BC">
                    <w:rPr>
                      <w:color w:val="000000"/>
                      <w:sz w:val="28"/>
                      <w:szCs w:val="28"/>
                    </w:rPr>
                    <w:t xml:space="preserve">, </w:t>
                  </w:r>
                </w:p>
                <w:p w:rsidR="000545F6" w:rsidRPr="00C330BC" w:rsidRDefault="000545F6" w:rsidP="00C330BC">
                  <w:pPr>
                    <w:numPr>
                      <w:ilvl w:val="0"/>
                      <w:numId w:val="2"/>
                    </w:numPr>
                    <w:tabs>
                      <w:tab w:val="left" w:pos="961"/>
                    </w:tabs>
                    <w:ind w:left="0" w:firstLine="709"/>
                    <w:jc w:val="left"/>
                    <w:rPr>
                      <w:color w:val="000000"/>
                      <w:sz w:val="28"/>
                      <w:szCs w:val="28"/>
                    </w:rPr>
                  </w:pPr>
                  <w:r w:rsidRPr="00C330BC">
                    <w:rPr>
                      <w:color w:val="000000"/>
                      <w:sz w:val="28"/>
                      <w:szCs w:val="28"/>
                    </w:rPr>
                    <w:t>Антивирус Касперского</w:t>
                  </w:r>
                </w:p>
                <w:p w:rsidR="000545F6" w:rsidRPr="00C330BC" w:rsidRDefault="000545F6" w:rsidP="00C330BC">
                  <w:pPr>
                    <w:numPr>
                      <w:ilvl w:val="0"/>
                      <w:numId w:val="2"/>
                    </w:numPr>
                    <w:tabs>
                      <w:tab w:val="left" w:pos="961"/>
                    </w:tabs>
                    <w:ind w:left="0" w:firstLine="709"/>
                    <w:jc w:val="left"/>
                    <w:rPr>
                      <w:color w:val="000000"/>
                      <w:sz w:val="28"/>
                      <w:szCs w:val="28"/>
                    </w:rPr>
                  </w:pPr>
                  <w:r w:rsidRPr="00C330BC">
                    <w:rPr>
                      <w:color w:val="000000"/>
                      <w:sz w:val="28"/>
                      <w:szCs w:val="28"/>
                    </w:rPr>
                    <w:lastRenderedPageBreak/>
                    <w:t>Справочно-правовая система Консультант Плюс</w:t>
                  </w:r>
                </w:p>
                <w:p w:rsidR="000545F6" w:rsidRPr="00C330BC" w:rsidRDefault="000545F6" w:rsidP="00C330BC">
                  <w:pPr>
                    <w:numPr>
                      <w:ilvl w:val="0"/>
                      <w:numId w:val="2"/>
                    </w:numPr>
                    <w:tabs>
                      <w:tab w:val="left" w:pos="961"/>
                    </w:tabs>
                    <w:ind w:left="0" w:firstLine="709"/>
                    <w:jc w:val="left"/>
                    <w:rPr>
                      <w:color w:val="000000"/>
                      <w:sz w:val="28"/>
                      <w:szCs w:val="28"/>
                    </w:rPr>
                  </w:pPr>
                  <w:r w:rsidRPr="00C330BC">
                    <w:rPr>
                      <w:color w:val="000000"/>
                      <w:sz w:val="28"/>
                      <w:szCs w:val="28"/>
                    </w:rPr>
                    <w:t>Справочно-правовая система Гарант</w:t>
                  </w:r>
                </w:p>
              </w:tc>
            </w:tr>
          </w:tbl>
          <w:p w:rsidR="000545F6" w:rsidRPr="00C330BC" w:rsidRDefault="000545F6" w:rsidP="00C330BC">
            <w:pPr>
              <w:ind w:firstLine="709"/>
            </w:pPr>
          </w:p>
        </w:tc>
      </w:tr>
    </w:tbl>
    <w:p w:rsidR="00F501BE" w:rsidRPr="00C330BC" w:rsidRDefault="00F501BE" w:rsidP="00C330BC">
      <w:pPr>
        <w:pStyle w:val="a7"/>
        <w:spacing w:before="0" w:after="0" w:line="276" w:lineRule="auto"/>
        <w:ind w:left="0" w:firstLine="770"/>
        <w:contextualSpacing/>
        <w:rPr>
          <w:rFonts w:ascii="Times New Roman" w:hAnsi="Times New Roman"/>
          <w:b/>
        </w:rPr>
      </w:pPr>
    </w:p>
    <w:p w:rsidR="00D644B3" w:rsidRPr="00C330BC" w:rsidRDefault="00D644B3" w:rsidP="00C330BC">
      <w:pPr>
        <w:pStyle w:val="a7"/>
        <w:spacing w:before="0" w:after="0" w:line="276" w:lineRule="auto"/>
        <w:ind w:left="0" w:firstLine="770"/>
        <w:contextualSpacing/>
        <w:jc w:val="center"/>
        <w:rPr>
          <w:rFonts w:ascii="Times New Roman" w:hAnsi="Times New Roman"/>
          <w:b/>
        </w:rPr>
      </w:pPr>
      <w:r w:rsidRPr="00C330BC">
        <w:rPr>
          <w:rFonts w:ascii="Times New Roman" w:hAnsi="Times New Roman"/>
          <w:b/>
        </w:rPr>
        <w:t>4. КОНТРОЛЬ И ОЦЕНКА РЕЗУЛЬТАТОВ ОСВОЕНИЯ УЧЕБНОЙ ДИСЦИПЛИНЫ КОНТРОЛЬ И ОЦЕНКА РЕЗУЛЬТАТОВ ОСВОЕНИЯ УЧЕБНОЙ ДИСЦИПЛИНЫ</w:t>
      </w:r>
    </w:p>
    <w:p w:rsidR="00A444D8" w:rsidRPr="00C330BC" w:rsidRDefault="00A444D8" w:rsidP="00C330BC">
      <w:pPr>
        <w:pStyle w:val="a7"/>
        <w:spacing w:before="0" w:after="0" w:line="276" w:lineRule="auto"/>
        <w:ind w:left="0" w:firstLine="770"/>
        <w:contextualSpacing/>
        <w:jc w:val="center"/>
        <w:rPr>
          <w:rFonts w:ascii="Times New Roman" w:hAnsi="Times New Roman"/>
          <w:b/>
        </w:rPr>
      </w:pPr>
    </w:p>
    <w:tbl>
      <w:tblPr>
        <w:tblpPr w:leftFromText="180" w:rightFromText="180" w:vertAnchor="text" w:tblpY="1"/>
        <w:tblOverlap w:val="never"/>
        <w:tblW w:w="51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36"/>
        <w:gridCol w:w="3629"/>
        <w:gridCol w:w="2903"/>
      </w:tblGrid>
      <w:tr w:rsidR="00D644B3" w:rsidRPr="00C330BC" w:rsidTr="00F501BE">
        <w:tc>
          <w:tcPr>
            <w:tcW w:w="1690" w:type="pct"/>
          </w:tcPr>
          <w:p w:rsidR="00D644B3" w:rsidRPr="00C330BC" w:rsidRDefault="00D644B3" w:rsidP="00C330BC">
            <w:pPr>
              <w:jc w:val="center"/>
              <w:rPr>
                <w:b/>
                <w:bCs/>
                <w:szCs w:val="24"/>
              </w:rPr>
            </w:pPr>
            <w:r w:rsidRPr="00C330BC">
              <w:rPr>
                <w:b/>
                <w:bCs/>
                <w:szCs w:val="24"/>
              </w:rPr>
              <w:t>Результаты обучения</w:t>
            </w:r>
          </w:p>
        </w:tc>
        <w:tc>
          <w:tcPr>
            <w:tcW w:w="1839" w:type="pct"/>
          </w:tcPr>
          <w:p w:rsidR="00D644B3" w:rsidRPr="00C330BC" w:rsidRDefault="00D644B3" w:rsidP="00C330BC">
            <w:pPr>
              <w:jc w:val="center"/>
              <w:rPr>
                <w:b/>
                <w:bCs/>
                <w:szCs w:val="24"/>
              </w:rPr>
            </w:pPr>
            <w:r w:rsidRPr="00C330BC">
              <w:rPr>
                <w:b/>
                <w:bCs/>
                <w:szCs w:val="24"/>
              </w:rPr>
              <w:t>Критерии оценки</w:t>
            </w:r>
          </w:p>
        </w:tc>
        <w:tc>
          <w:tcPr>
            <w:tcW w:w="1471" w:type="pct"/>
          </w:tcPr>
          <w:p w:rsidR="00D644B3" w:rsidRPr="00C330BC" w:rsidRDefault="00D644B3" w:rsidP="00C330BC">
            <w:pPr>
              <w:jc w:val="center"/>
              <w:rPr>
                <w:b/>
                <w:bCs/>
                <w:szCs w:val="24"/>
              </w:rPr>
            </w:pPr>
            <w:r w:rsidRPr="00C330BC">
              <w:rPr>
                <w:b/>
                <w:bCs/>
                <w:szCs w:val="24"/>
              </w:rPr>
              <w:t>Методы оценки</w:t>
            </w:r>
          </w:p>
        </w:tc>
      </w:tr>
      <w:tr w:rsidR="00F501BE" w:rsidRPr="00C330BC" w:rsidTr="000E638A">
        <w:tc>
          <w:tcPr>
            <w:tcW w:w="1690" w:type="pct"/>
          </w:tcPr>
          <w:p w:rsidR="00F501BE" w:rsidRPr="00C330BC" w:rsidRDefault="00F501BE" w:rsidP="00C330BC">
            <w:pPr>
              <w:rPr>
                <w:b/>
              </w:rPr>
            </w:pPr>
            <w:r w:rsidRPr="00C330BC">
              <w:rPr>
                <w:b/>
                <w:szCs w:val="24"/>
              </w:rPr>
              <w:t>Умения:</w:t>
            </w:r>
          </w:p>
          <w:p w:rsidR="00092335" w:rsidRPr="00C330BC" w:rsidRDefault="00092335" w:rsidP="00C330BC">
            <w:pPr>
              <w:rPr>
                <w:iCs/>
                <w:szCs w:val="24"/>
              </w:rPr>
            </w:pPr>
            <w:r w:rsidRPr="00C330BC">
              <w:rPr>
                <w:iCs/>
                <w:szCs w:val="24"/>
              </w:rPr>
              <w:t xml:space="preserve">определять задачи для поиска информации; </w:t>
            </w:r>
          </w:p>
          <w:p w:rsidR="00092335" w:rsidRPr="00C330BC" w:rsidRDefault="00092335" w:rsidP="00C330BC">
            <w:pPr>
              <w:rPr>
                <w:iCs/>
                <w:szCs w:val="24"/>
              </w:rPr>
            </w:pPr>
            <w:r w:rsidRPr="00C330BC">
              <w:rPr>
                <w:iCs/>
                <w:szCs w:val="24"/>
              </w:rPr>
              <w:t>определять необходимые источники информации; структурировать получаемую информацию;</w:t>
            </w:r>
          </w:p>
          <w:p w:rsidR="00092335" w:rsidRPr="00C330BC" w:rsidRDefault="00092335" w:rsidP="00C330BC">
            <w:pPr>
              <w:rPr>
                <w:iCs/>
                <w:szCs w:val="24"/>
              </w:rPr>
            </w:pPr>
            <w:r w:rsidRPr="00C330BC">
              <w:rPr>
                <w:iCs/>
                <w:szCs w:val="24"/>
              </w:rPr>
              <w:t xml:space="preserve">выделять наиболее </w:t>
            </w:r>
            <w:proofErr w:type="gramStart"/>
            <w:r w:rsidRPr="00C330BC">
              <w:rPr>
                <w:iCs/>
                <w:szCs w:val="24"/>
              </w:rPr>
              <w:t>значимое</w:t>
            </w:r>
            <w:proofErr w:type="gramEnd"/>
            <w:r w:rsidRPr="00C330BC">
              <w:rPr>
                <w:iCs/>
                <w:szCs w:val="24"/>
              </w:rPr>
              <w:t xml:space="preserve"> в перечне информации; оценивать практическую значимость результатов поиска; </w:t>
            </w:r>
          </w:p>
          <w:p w:rsidR="00F501BE" w:rsidRPr="00C330BC" w:rsidRDefault="00092335" w:rsidP="00C330BC">
            <w:pPr>
              <w:rPr>
                <w:iCs/>
                <w:szCs w:val="24"/>
              </w:rPr>
            </w:pPr>
            <w:r w:rsidRPr="00C330BC">
              <w:rPr>
                <w:iCs/>
                <w:szCs w:val="24"/>
              </w:rPr>
              <w:t>оформлять результаты поиска;</w:t>
            </w:r>
          </w:p>
          <w:p w:rsidR="00092335" w:rsidRPr="00C330BC" w:rsidRDefault="00092335" w:rsidP="00C330BC">
            <w:r w:rsidRPr="00C330BC">
              <w:rPr>
                <w:bCs/>
                <w:iCs/>
                <w:szCs w:val="24"/>
              </w:rPr>
              <w:t>организовывать работу коллектива и команды; взаимодействовать с коллегами, руководством, внутренними и внешними службами, клиентами в индустрии гостеприимства;</w:t>
            </w:r>
          </w:p>
          <w:p w:rsidR="00092335" w:rsidRPr="00C330BC" w:rsidRDefault="00092335" w:rsidP="00C330BC">
            <w:r w:rsidRPr="00C330BC">
              <w:rPr>
                <w:bCs/>
                <w:szCs w:val="24"/>
              </w:rPr>
              <w:t>оформлять документацию в соответствии с требованиями государственных стандартов и других нормативные документы, регулирующие деятельность гостиничной индустрии;</w:t>
            </w:r>
          </w:p>
          <w:p w:rsidR="00092335" w:rsidRPr="00C330BC" w:rsidRDefault="00092335" w:rsidP="00C330BC">
            <w:r w:rsidRPr="00C330BC">
              <w:rPr>
                <w:bCs/>
                <w:szCs w:val="24"/>
              </w:rPr>
              <w:t>организовывать деятельность сотрудников службы приема и размещения;</w:t>
            </w:r>
          </w:p>
          <w:p w:rsidR="00092335" w:rsidRPr="00C330BC" w:rsidRDefault="00092335" w:rsidP="00C330BC">
            <w:r w:rsidRPr="00C330BC">
              <w:rPr>
                <w:bCs/>
                <w:szCs w:val="24"/>
              </w:rPr>
              <w:t>организовывать деятельность сотрудников службы питания;</w:t>
            </w:r>
          </w:p>
          <w:p w:rsidR="00092335" w:rsidRPr="00C330BC" w:rsidRDefault="00092335" w:rsidP="00C330BC">
            <w:r w:rsidRPr="00C330BC">
              <w:rPr>
                <w:bCs/>
                <w:szCs w:val="24"/>
              </w:rPr>
              <w:t>организовывать деятельность сотрудников службы обслуживания и эксплуатации номерного фонда;</w:t>
            </w:r>
          </w:p>
          <w:p w:rsidR="00092335" w:rsidRPr="00C330BC" w:rsidRDefault="00092335" w:rsidP="00C330BC">
            <w:r w:rsidRPr="00C330BC">
              <w:rPr>
                <w:bCs/>
                <w:szCs w:val="24"/>
              </w:rPr>
              <w:t>организовывать деятельность сотрудников службы бронирования;</w:t>
            </w:r>
          </w:p>
        </w:tc>
        <w:tc>
          <w:tcPr>
            <w:tcW w:w="1839" w:type="pct"/>
            <w:vMerge w:val="restart"/>
            <w:vAlign w:val="center"/>
          </w:tcPr>
          <w:p w:rsidR="00F501BE" w:rsidRPr="00C330BC" w:rsidRDefault="00F501BE" w:rsidP="00C330BC">
            <w:pPr>
              <w:rPr>
                <w:szCs w:val="24"/>
              </w:rPr>
            </w:pPr>
            <w:r w:rsidRPr="00C330BC">
              <w:rPr>
                <w:szCs w:val="24"/>
              </w:rPr>
              <w:t>Полнота ответов, точность формулировок, не менее 75% правильных ответов.</w:t>
            </w:r>
          </w:p>
          <w:p w:rsidR="00F501BE" w:rsidRPr="00C330BC" w:rsidRDefault="00F501BE" w:rsidP="00C330BC">
            <w:pPr>
              <w:rPr>
                <w:szCs w:val="24"/>
              </w:rPr>
            </w:pPr>
            <w:r w:rsidRPr="00C330BC">
              <w:rPr>
                <w:szCs w:val="24"/>
              </w:rPr>
              <w:t>Не менее 75% правильных ответов.</w:t>
            </w:r>
          </w:p>
          <w:p w:rsidR="00F501BE" w:rsidRPr="00C330BC" w:rsidRDefault="00F501BE" w:rsidP="00C330BC">
            <w:pPr>
              <w:rPr>
                <w:szCs w:val="24"/>
              </w:rPr>
            </w:pPr>
            <w:r w:rsidRPr="00C330BC">
              <w:rPr>
                <w:szCs w:val="24"/>
              </w:rPr>
              <w:t>Актуальность темы, адекватность результатов поставленным целям, полнота ответов, точность формулировок, адекватность применения профессиональной терминологии</w:t>
            </w:r>
          </w:p>
        </w:tc>
        <w:tc>
          <w:tcPr>
            <w:tcW w:w="1471" w:type="pct"/>
            <w:vAlign w:val="center"/>
          </w:tcPr>
          <w:p w:rsidR="00F501BE" w:rsidRPr="00C330BC" w:rsidRDefault="00F501BE" w:rsidP="00C330BC">
            <w:pPr>
              <w:rPr>
                <w:b/>
                <w:szCs w:val="24"/>
              </w:rPr>
            </w:pPr>
            <w:r w:rsidRPr="00C330BC">
              <w:rPr>
                <w:b/>
                <w:szCs w:val="24"/>
              </w:rPr>
              <w:t>Текущий контроль:</w:t>
            </w:r>
          </w:p>
          <w:p w:rsidR="00F501BE" w:rsidRPr="00C330BC" w:rsidRDefault="00F501BE" w:rsidP="00C330BC">
            <w:pPr>
              <w:rPr>
                <w:szCs w:val="24"/>
              </w:rPr>
            </w:pPr>
            <w:r w:rsidRPr="00C330BC">
              <w:rPr>
                <w:szCs w:val="24"/>
              </w:rPr>
              <w:t>-устный опрос;</w:t>
            </w:r>
          </w:p>
          <w:p w:rsidR="00F501BE" w:rsidRPr="00C330BC" w:rsidRDefault="00F501BE" w:rsidP="00C330BC">
            <w:pPr>
              <w:rPr>
                <w:szCs w:val="24"/>
              </w:rPr>
            </w:pPr>
            <w:r w:rsidRPr="00C330BC">
              <w:rPr>
                <w:szCs w:val="24"/>
              </w:rPr>
              <w:t>- практические задания;</w:t>
            </w:r>
          </w:p>
          <w:p w:rsidR="00F501BE" w:rsidRPr="00C330BC" w:rsidRDefault="00F501BE" w:rsidP="00C330BC">
            <w:pPr>
              <w:rPr>
                <w:szCs w:val="24"/>
              </w:rPr>
            </w:pPr>
            <w:r w:rsidRPr="00C330BC">
              <w:rPr>
                <w:szCs w:val="24"/>
              </w:rPr>
              <w:t>-</w:t>
            </w:r>
            <w:proofErr w:type="spellStart"/>
            <w:r w:rsidRPr="00C330BC">
              <w:rPr>
                <w:szCs w:val="24"/>
              </w:rPr>
              <w:t>тестированиея</w:t>
            </w:r>
            <w:proofErr w:type="spellEnd"/>
            <w:r w:rsidRPr="00C330BC">
              <w:rPr>
                <w:szCs w:val="24"/>
              </w:rPr>
              <w:t>;</w:t>
            </w:r>
          </w:p>
          <w:p w:rsidR="00F501BE" w:rsidRPr="00C330BC" w:rsidRDefault="00F501BE" w:rsidP="00C330BC">
            <w:pPr>
              <w:rPr>
                <w:szCs w:val="24"/>
              </w:rPr>
            </w:pPr>
            <w:r w:rsidRPr="00C330BC">
              <w:rPr>
                <w:szCs w:val="24"/>
              </w:rPr>
              <w:t xml:space="preserve">-рефераты </w:t>
            </w:r>
          </w:p>
          <w:p w:rsidR="00F501BE" w:rsidRPr="00C330BC" w:rsidRDefault="00F501BE" w:rsidP="00C330BC">
            <w:pPr>
              <w:rPr>
                <w:szCs w:val="24"/>
              </w:rPr>
            </w:pPr>
            <w:r w:rsidRPr="00C330BC">
              <w:rPr>
                <w:szCs w:val="24"/>
              </w:rPr>
              <w:t>- творческое задание</w:t>
            </w:r>
          </w:p>
          <w:p w:rsidR="00F501BE" w:rsidRPr="00C330BC" w:rsidRDefault="00F501BE" w:rsidP="00C330BC">
            <w:pPr>
              <w:rPr>
                <w:b/>
                <w:szCs w:val="24"/>
              </w:rPr>
            </w:pPr>
          </w:p>
        </w:tc>
      </w:tr>
      <w:tr w:rsidR="00F501BE" w:rsidRPr="000545F6" w:rsidTr="00F501BE">
        <w:tc>
          <w:tcPr>
            <w:tcW w:w="1690" w:type="pct"/>
          </w:tcPr>
          <w:p w:rsidR="00F501BE" w:rsidRPr="00C330BC" w:rsidRDefault="00F501BE" w:rsidP="00C330BC">
            <w:pPr>
              <w:rPr>
                <w:b/>
                <w:bCs/>
                <w:szCs w:val="24"/>
              </w:rPr>
            </w:pPr>
            <w:r w:rsidRPr="00C330BC">
              <w:rPr>
                <w:b/>
                <w:bCs/>
                <w:szCs w:val="24"/>
              </w:rPr>
              <w:t>Знания:</w:t>
            </w:r>
          </w:p>
          <w:p w:rsidR="00092335" w:rsidRPr="00C330BC" w:rsidRDefault="00092335" w:rsidP="00C330BC">
            <w:pPr>
              <w:rPr>
                <w:iCs/>
                <w:szCs w:val="24"/>
              </w:rPr>
            </w:pPr>
            <w:r w:rsidRPr="00C330BC">
              <w:rPr>
                <w:iCs/>
                <w:szCs w:val="24"/>
              </w:rPr>
              <w:lastRenderedPageBreak/>
              <w:t xml:space="preserve">номенклатуры информационных источников, применяемых в профессиональной деятельности индустрии гостеприимства; </w:t>
            </w:r>
          </w:p>
          <w:p w:rsidR="00092335" w:rsidRPr="00C330BC" w:rsidRDefault="00092335" w:rsidP="00C330BC">
            <w:pPr>
              <w:rPr>
                <w:iCs/>
                <w:szCs w:val="24"/>
              </w:rPr>
            </w:pPr>
            <w:r w:rsidRPr="00C330BC">
              <w:rPr>
                <w:iCs/>
                <w:szCs w:val="24"/>
              </w:rPr>
              <w:t xml:space="preserve">приемы структурирования информации; </w:t>
            </w:r>
          </w:p>
          <w:p w:rsidR="00092335" w:rsidRPr="00C330BC" w:rsidRDefault="00092335" w:rsidP="00C330BC">
            <w:pPr>
              <w:rPr>
                <w:iCs/>
                <w:szCs w:val="24"/>
              </w:rPr>
            </w:pPr>
            <w:r w:rsidRPr="00C330BC">
              <w:rPr>
                <w:iCs/>
                <w:szCs w:val="24"/>
              </w:rPr>
              <w:t>формат оформления результатов поиска информации;</w:t>
            </w:r>
          </w:p>
          <w:p w:rsidR="00092335" w:rsidRPr="00C330BC" w:rsidRDefault="00092335" w:rsidP="00C330BC">
            <w:pPr>
              <w:rPr>
                <w:bCs/>
                <w:szCs w:val="24"/>
              </w:rPr>
            </w:pPr>
            <w:r w:rsidRPr="00C330BC">
              <w:rPr>
                <w:bCs/>
                <w:szCs w:val="24"/>
              </w:rPr>
              <w:t>правил поведения в коллективе, команде;</w:t>
            </w:r>
          </w:p>
          <w:p w:rsidR="00092335" w:rsidRPr="00C330BC" w:rsidRDefault="00092335" w:rsidP="00C330BC">
            <w:pPr>
              <w:rPr>
                <w:bCs/>
                <w:szCs w:val="24"/>
              </w:rPr>
            </w:pPr>
            <w:r w:rsidRPr="00C330BC">
              <w:rPr>
                <w:bCs/>
                <w:szCs w:val="24"/>
              </w:rPr>
              <w:t>правил взаимодействия с коллегами, руководством, внутренними и внешними службами, клиентами в индустрии гостеприимства;</w:t>
            </w:r>
          </w:p>
          <w:p w:rsidR="00092335" w:rsidRPr="00C330BC" w:rsidRDefault="00092335" w:rsidP="00C330BC">
            <w:pPr>
              <w:rPr>
                <w:bCs/>
                <w:szCs w:val="24"/>
              </w:rPr>
            </w:pPr>
            <w:r w:rsidRPr="00C330BC">
              <w:rPr>
                <w:bCs/>
                <w:szCs w:val="24"/>
              </w:rPr>
              <w:t>государственных стандартов и других нормативных документов, регулирующих деятельность гостиничной индустрии;</w:t>
            </w:r>
          </w:p>
          <w:p w:rsidR="00092335" w:rsidRPr="00C330BC" w:rsidRDefault="00092335" w:rsidP="00C330BC">
            <w:r w:rsidRPr="00C330BC">
              <w:rPr>
                <w:bCs/>
                <w:szCs w:val="24"/>
              </w:rPr>
              <w:t xml:space="preserve">функций и обязанностей работников внутренних и внешних служб гостиничной индустрии </w:t>
            </w:r>
          </w:p>
        </w:tc>
        <w:tc>
          <w:tcPr>
            <w:tcW w:w="1839" w:type="pct"/>
            <w:vMerge/>
          </w:tcPr>
          <w:p w:rsidR="00F501BE" w:rsidRPr="00C330BC" w:rsidRDefault="00F501BE" w:rsidP="00C330BC">
            <w:pPr>
              <w:rPr>
                <w:szCs w:val="24"/>
              </w:rPr>
            </w:pPr>
          </w:p>
        </w:tc>
        <w:tc>
          <w:tcPr>
            <w:tcW w:w="1471" w:type="pct"/>
            <w:vAlign w:val="center"/>
          </w:tcPr>
          <w:p w:rsidR="00F501BE" w:rsidRPr="00C330BC" w:rsidRDefault="00F501BE" w:rsidP="00C330BC">
            <w:pPr>
              <w:rPr>
                <w:szCs w:val="24"/>
              </w:rPr>
            </w:pPr>
            <w:r w:rsidRPr="00C330BC">
              <w:rPr>
                <w:b/>
                <w:szCs w:val="24"/>
              </w:rPr>
              <w:t xml:space="preserve">Промежуточная </w:t>
            </w:r>
            <w:r w:rsidRPr="00C330BC">
              <w:rPr>
                <w:b/>
                <w:szCs w:val="24"/>
              </w:rPr>
              <w:lastRenderedPageBreak/>
              <w:t>аттестация</w:t>
            </w:r>
          </w:p>
          <w:p w:rsidR="00F501BE" w:rsidRDefault="00F501BE" w:rsidP="00C330BC">
            <w:pPr>
              <w:rPr>
                <w:szCs w:val="24"/>
              </w:rPr>
            </w:pPr>
            <w:r w:rsidRPr="00C330BC">
              <w:rPr>
                <w:szCs w:val="24"/>
              </w:rPr>
              <w:t>экзамена</w:t>
            </w:r>
            <w:r>
              <w:rPr>
                <w:szCs w:val="24"/>
              </w:rPr>
              <w:t xml:space="preserve"> </w:t>
            </w:r>
          </w:p>
          <w:p w:rsidR="00F501BE" w:rsidRPr="00F501BE" w:rsidRDefault="00F501BE" w:rsidP="00C330BC">
            <w:pPr>
              <w:rPr>
                <w:b/>
                <w:szCs w:val="24"/>
              </w:rPr>
            </w:pPr>
          </w:p>
        </w:tc>
      </w:tr>
    </w:tbl>
    <w:p w:rsidR="00D644B3" w:rsidRPr="009F7C76" w:rsidRDefault="00D644B3" w:rsidP="00C330BC">
      <w:pPr>
        <w:rPr>
          <w:szCs w:val="24"/>
        </w:rPr>
      </w:pPr>
    </w:p>
    <w:sectPr w:rsidR="00D644B3" w:rsidRPr="009F7C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3965" w:rsidRDefault="007A3965">
      <w:r>
        <w:separator/>
      </w:r>
    </w:p>
  </w:endnote>
  <w:endnote w:type="continuationSeparator" w:id="0">
    <w:p w:rsidR="007A3965" w:rsidRDefault="007A3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43699243"/>
      <w:docPartObj>
        <w:docPartGallery w:val="Page Numbers (Bottom of Page)"/>
        <w:docPartUnique/>
      </w:docPartObj>
    </w:sdtPr>
    <w:sdtEndPr/>
    <w:sdtContent>
      <w:p w:rsidR="00A2145E" w:rsidRDefault="00A2145E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1131">
          <w:rPr>
            <w:noProof/>
          </w:rPr>
          <w:t>2</w:t>
        </w:r>
        <w:r>
          <w:fldChar w:fldCharType="end"/>
        </w:r>
      </w:p>
    </w:sdtContent>
  </w:sdt>
  <w:p w:rsidR="00A2145E" w:rsidRPr="00A651D3" w:rsidRDefault="00A2145E" w:rsidP="00D644B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3965" w:rsidRDefault="007A3965">
      <w:r>
        <w:separator/>
      </w:r>
    </w:p>
  </w:footnote>
  <w:footnote w:type="continuationSeparator" w:id="0">
    <w:p w:rsidR="007A3965" w:rsidRDefault="007A39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6F70E8"/>
    <w:multiLevelType w:val="multilevel"/>
    <w:tmpl w:val="87BA4CD8"/>
    <w:lvl w:ilvl="0">
      <w:start w:val="1"/>
      <w:numFmt w:val="decimal"/>
      <w:lvlText w:val="%1."/>
      <w:lvlJc w:val="left"/>
      <w:pPr>
        <w:tabs>
          <w:tab w:val="num" w:pos="470"/>
        </w:tabs>
        <w:ind w:left="47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190"/>
        </w:tabs>
        <w:ind w:left="119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910"/>
        </w:tabs>
        <w:ind w:left="191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630"/>
        </w:tabs>
        <w:ind w:left="263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350"/>
        </w:tabs>
        <w:ind w:left="335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070"/>
        </w:tabs>
        <w:ind w:left="407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790"/>
        </w:tabs>
        <w:ind w:left="479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510"/>
        </w:tabs>
        <w:ind w:left="551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230"/>
        </w:tabs>
        <w:ind w:left="6230" w:hanging="360"/>
      </w:pPr>
      <w:rPr>
        <w:rFonts w:cs="Times New Roman"/>
      </w:rPr>
    </w:lvl>
  </w:abstractNum>
  <w:abstractNum w:abstractNumId="1">
    <w:nsid w:val="6325405E"/>
    <w:multiLevelType w:val="hybridMultilevel"/>
    <w:tmpl w:val="7AA46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E17C6E"/>
    <w:multiLevelType w:val="hybridMultilevel"/>
    <w:tmpl w:val="E1A05A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514515"/>
    <w:multiLevelType w:val="hybridMultilevel"/>
    <w:tmpl w:val="CB700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C31"/>
    <w:rsid w:val="00001974"/>
    <w:rsid w:val="00011DE0"/>
    <w:rsid w:val="00036628"/>
    <w:rsid w:val="00044210"/>
    <w:rsid w:val="000512DE"/>
    <w:rsid w:val="000545F6"/>
    <w:rsid w:val="0006278E"/>
    <w:rsid w:val="0008355E"/>
    <w:rsid w:val="000873FD"/>
    <w:rsid w:val="00092335"/>
    <w:rsid w:val="000C70BF"/>
    <w:rsid w:val="000E638A"/>
    <w:rsid w:val="00111035"/>
    <w:rsid w:val="001137C7"/>
    <w:rsid w:val="0014075F"/>
    <w:rsid w:val="00151C15"/>
    <w:rsid w:val="00194B70"/>
    <w:rsid w:val="001A637E"/>
    <w:rsid w:val="001D5138"/>
    <w:rsid w:val="001D5DFC"/>
    <w:rsid w:val="001E5948"/>
    <w:rsid w:val="001E6FB9"/>
    <w:rsid w:val="001F2729"/>
    <w:rsid w:val="00221A2C"/>
    <w:rsid w:val="002517B0"/>
    <w:rsid w:val="002635CB"/>
    <w:rsid w:val="00276E80"/>
    <w:rsid w:val="00290285"/>
    <w:rsid w:val="00294195"/>
    <w:rsid w:val="002F4FCC"/>
    <w:rsid w:val="00312EBE"/>
    <w:rsid w:val="00340EBD"/>
    <w:rsid w:val="003530B1"/>
    <w:rsid w:val="00382625"/>
    <w:rsid w:val="003C1AE5"/>
    <w:rsid w:val="003D6E94"/>
    <w:rsid w:val="004116F8"/>
    <w:rsid w:val="00411FF9"/>
    <w:rsid w:val="004163D4"/>
    <w:rsid w:val="004222D9"/>
    <w:rsid w:val="004624C8"/>
    <w:rsid w:val="00467B02"/>
    <w:rsid w:val="00490ED4"/>
    <w:rsid w:val="00493850"/>
    <w:rsid w:val="004A18CD"/>
    <w:rsid w:val="004B77EF"/>
    <w:rsid w:val="004F53F6"/>
    <w:rsid w:val="005207AE"/>
    <w:rsid w:val="005266FA"/>
    <w:rsid w:val="00552E34"/>
    <w:rsid w:val="005650D2"/>
    <w:rsid w:val="0056708F"/>
    <w:rsid w:val="005766CD"/>
    <w:rsid w:val="00580D79"/>
    <w:rsid w:val="0059247D"/>
    <w:rsid w:val="0059689A"/>
    <w:rsid w:val="005A6BD7"/>
    <w:rsid w:val="005B6819"/>
    <w:rsid w:val="00626030"/>
    <w:rsid w:val="00647345"/>
    <w:rsid w:val="00653675"/>
    <w:rsid w:val="006546FD"/>
    <w:rsid w:val="00677334"/>
    <w:rsid w:val="006A6D08"/>
    <w:rsid w:val="006D40D6"/>
    <w:rsid w:val="007009D7"/>
    <w:rsid w:val="007254B1"/>
    <w:rsid w:val="00735BCD"/>
    <w:rsid w:val="00741116"/>
    <w:rsid w:val="00765EFF"/>
    <w:rsid w:val="007868BD"/>
    <w:rsid w:val="007A1261"/>
    <w:rsid w:val="007A3965"/>
    <w:rsid w:val="007A6964"/>
    <w:rsid w:val="007B32A3"/>
    <w:rsid w:val="007B78D5"/>
    <w:rsid w:val="007C2F6D"/>
    <w:rsid w:val="007E13B4"/>
    <w:rsid w:val="007E2040"/>
    <w:rsid w:val="007F244B"/>
    <w:rsid w:val="00806748"/>
    <w:rsid w:val="0081699D"/>
    <w:rsid w:val="0082004D"/>
    <w:rsid w:val="00821D0C"/>
    <w:rsid w:val="0083535D"/>
    <w:rsid w:val="00866AF8"/>
    <w:rsid w:val="00875C31"/>
    <w:rsid w:val="008A1FD3"/>
    <w:rsid w:val="008A5B60"/>
    <w:rsid w:val="008B0C91"/>
    <w:rsid w:val="008C7946"/>
    <w:rsid w:val="008E224B"/>
    <w:rsid w:val="008E5882"/>
    <w:rsid w:val="00945A4E"/>
    <w:rsid w:val="00947A9E"/>
    <w:rsid w:val="00982470"/>
    <w:rsid w:val="00995B5F"/>
    <w:rsid w:val="009A6994"/>
    <w:rsid w:val="009B5C67"/>
    <w:rsid w:val="009C3034"/>
    <w:rsid w:val="009D14BD"/>
    <w:rsid w:val="009D4BFC"/>
    <w:rsid w:val="009F4590"/>
    <w:rsid w:val="009F5AE0"/>
    <w:rsid w:val="00A002A5"/>
    <w:rsid w:val="00A03CC9"/>
    <w:rsid w:val="00A2145E"/>
    <w:rsid w:val="00A342D9"/>
    <w:rsid w:val="00A4209F"/>
    <w:rsid w:val="00A444D8"/>
    <w:rsid w:val="00A57202"/>
    <w:rsid w:val="00A74002"/>
    <w:rsid w:val="00A91131"/>
    <w:rsid w:val="00AA280C"/>
    <w:rsid w:val="00AB74CD"/>
    <w:rsid w:val="00AD5952"/>
    <w:rsid w:val="00AE6317"/>
    <w:rsid w:val="00B0044D"/>
    <w:rsid w:val="00B36352"/>
    <w:rsid w:val="00B42F54"/>
    <w:rsid w:val="00B51F05"/>
    <w:rsid w:val="00B5598E"/>
    <w:rsid w:val="00B55D45"/>
    <w:rsid w:val="00B6737F"/>
    <w:rsid w:val="00B72F3E"/>
    <w:rsid w:val="00B91FEB"/>
    <w:rsid w:val="00BA6054"/>
    <w:rsid w:val="00BC4034"/>
    <w:rsid w:val="00BD3D7A"/>
    <w:rsid w:val="00C330BC"/>
    <w:rsid w:val="00C53EC8"/>
    <w:rsid w:val="00C56535"/>
    <w:rsid w:val="00C610A3"/>
    <w:rsid w:val="00CD3713"/>
    <w:rsid w:val="00D02446"/>
    <w:rsid w:val="00D20D24"/>
    <w:rsid w:val="00D21073"/>
    <w:rsid w:val="00D42FFE"/>
    <w:rsid w:val="00D46471"/>
    <w:rsid w:val="00D5305A"/>
    <w:rsid w:val="00D644B3"/>
    <w:rsid w:val="00D7377D"/>
    <w:rsid w:val="00DA7A56"/>
    <w:rsid w:val="00DC2251"/>
    <w:rsid w:val="00DC4E36"/>
    <w:rsid w:val="00DC6EA1"/>
    <w:rsid w:val="00E16E28"/>
    <w:rsid w:val="00E22FCA"/>
    <w:rsid w:val="00E37319"/>
    <w:rsid w:val="00E43E5F"/>
    <w:rsid w:val="00E71E5C"/>
    <w:rsid w:val="00E820A9"/>
    <w:rsid w:val="00EA391C"/>
    <w:rsid w:val="00ED54B1"/>
    <w:rsid w:val="00EF275B"/>
    <w:rsid w:val="00EF2B85"/>
    <w:rsid w:val="00F007EA"/>
    <w:rsid w:val="00F02C0D"/>
    <w:rsid w:val="00F10F68"/>
    <w:rsid w:val="00F34664"/>
    <w:rsid w:val="00F501BE"/>
    <w:rsid w:val="00F55A4E"/>
    <w:rsid w:val="00F70AEF"/>
    <w:rsid w:val="00F7773D"/>
    <w:rsid w:val="00FB16B3"/>
    <w:rsid w:val="00FC236E"/>
    <w:rsid w:val="00FD7EF0"/>
    <w:rsid w:val="00FF0A49"/>
    <w:rsid w:val="00FF1563"/>
    <w:rsid w:val="00FF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4B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ru-RU"/>
    </w:rPr>
  </w:style>
  <w:style w:type="paragraph" w:styleId="1">
    <w:name w:val="heading 1"/>
    <w:basedOn w:val="a"/>
    <w:link w:val="10"/>
    <w:uiPriority w:val="9"/>
    <w:qFormat/>
    <w:rsid w:val="00221A2C"/>
    <w:pPr>
      <w:spacing w:before="100" w:beforeAutospacing="1" w:after="100" w:afterAutospacing="1"/>
      <w:jc w:val="lef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0512D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1D0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uiPriority w:val="99"/>
    <w:rsid w:val="00D644B3"/>
  </w:style>
  <w:style w:type="paragraph" w:styleId="a3">
    <w:name w:val="footer"/>
    <w:aliases w:val="Нижний колонтитул Знак Знак Знак,Нижний колонтитул1,Нижний колонтитул Знак Знак"/>
    <w:basedOn w:val="a"/>
    <w:link w:val="a4"/>
    <w:uiPriority w:val="99"/>
    <w:rsid w:val="00D644B3"/>
    <w:pPr>
      <w:tabs>
        <w:tab w:val="center" w:pos="4677"/>
        <w:tab w:val="right" w:pos="9355"/>
      </w:tabs>
      <w:spacing w:before="120" w:after="120"/>
    </w:pPr>
    <w:rPr>
      <w:szCs w:val="20"/>
    </w:rPr>
  </w:style>
  <w:style w:type="character" w:customStyle="1" w:styleId="a4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3"/>
    <w:uiPriority w:val="99"/>
    <w:rsid w:val="00D644B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rmal (Web)"/>
    <w:basedOn w:val="a"/>
    <w:uiPriority w:val="99"/>
    <w:rsid w:val="00D644B3"/>
    <w:pPr>
      <w:widowControl w:val="0"/>
    </w:pPr>
    <w:rPr>
      <w:szCs w:val="24"/>
      <w:lang w:val="en-US" w:eastAsia="nl-NL"/>
    </w:rPr>
  </w:style>
  <w:style w:type="character" w:styleId="a6">
    <w:name w:val="Hyperlink"/>
    <w:basedOn w:val="a0"/>
    <w:uiPriority w:val="99"/>
    <w:rsid w:val="00D644B3"/>
    <w:rPr>
      <w:rFonts w:cs="Times New Roman"/>
      <w:color w:val="0000FF"/>
      <w:u w:val="single"/>
    </w:rPr>
  </w:style>
  <w:style w:type="paragraph" w:styleId="a7">
    <w:name w:val="List Paragraph"/>
    <w:aliases w:val="Содержание. 2 уровень"/>
    <w:basedOn w:val="a"/>
    <w:link w:val="a8"/>
    <w:uiPriority w:val="99"/>
    <w:qFormat/>
    <w:rsid w:val="00D644B3"/>
    <w:pPr>
      <w:spacing w:before="120" w:after="120"/>
      <w:ind w:left="708"/>
    </w:pPr>
    <w:rPr>
      <w:rFonts w:ascii="Calibri" w:hAnsi="Calibri"/>
      <w:szCs w:val="20"/>
    </w:rPr>
  </w:style>
  <w:style w:type="character" w:styleId="a9">
    <w:name w:val="Emphasis"/>
    <w:basedOn w:val="a0"/>
    <w:uiPriority w:val="99"/>
    <w:qFormat/>
    <w:rsid w:val="00D644B3"/>
    <w:rPr>
      <w:rFonts w:cs="Times New Roman"/>
      <w:i/>
    </w:rPr>
  </w:style>
  <w:style w:type="character" w:customStyle="1" w:styleId="apple-converted-space">
    <w:name w:val="apple-converted-space"/>
    <w:rsid w:val="00D644B3"/>
  </w:style>
  <w:style w:type="character" w:customStyle="1" w:styleId="a8">
    <w:name w:val="Абзац списка Знак"/>
    <w:aliases w:val="Содержание. 2 уровень Знак"/>
    <w:link w:val="a7"/>
    <w:uiPriority w:val="99"/>
    <w:locked/>
    <w:rsid w:val="00D644B3"/>
    <w:rPr>
      <w:rFonts w:ascii="Calibri" w:eastAsia="Times New Roman" w:hAnsi="Calibri" w:cs="Times New Roman"/>
      <w:sz w:val="24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644B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644B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EmptyLayoutCell">
    <w:name w:val="EmptyLayoutCell"/>
    <w:basedOn w:val="a"/>
    <w:rsid w:val="000545F6"/>
    <w:pPr>
      <w:jc w:val="left"/>
    </w:pPr>
    <w:rPr>
      <w:sz w:val="2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221A2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21D0C"/>
    <w:rPr>
      <w:rFonts w:asciiTheme="majorHAnsi" w:eastAsiaTheme="majorEastAsia" w:hAnsiTheme="majorHAnsi" w:cstheme="majorBidi"/>
      <w:i/>
      <w:iCs/>
      <w:color w:val="365F91" w:themeColor="accent1" w:themeShade="BF"/>
      <w:sz w:val="24"/>
      <w:lang w:eastAsia="ru-RU"/>
    </w:rPr>
  </w:style>
  <w:style w:type="character" w:styleId="ac">
    <w:name w:val="Strong"/>
    <w:basedOn w:val="a0"/>
    <w:uiPriority w:val="22"/>
    <w:qFormat/>
    <w:rsid w:val="00821D0C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0512D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styleId="ad">
    <w:name w:val="FollowedHyperlink"/>
    <w:basedOn w:val="a0"/>
    <w:uiPriority w:val="99"/>
    <w:semiHidden/>
    <w:unhideWhenUsed/>
    <w:rsid w:val="0059247D"/>
    <w:rPr>
      <w:color w:val="800080" w:themeColor="followedHyperlink"/>
      <w:u w:val="single"/>
    </w:rPr>
  </w:style>
  <w:style w:type="paragraph" w:styleId="ae">
    <w:name w:val="header"/>
    <w:basedOn w:val="a"/>
    <w:link w:val="af"/>
    <w:uiPriority w:val="99"/>
    <w:unhideWhenUsed/>
    <w:rsid w:val="007C2F6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7C2F6D"/>
    <w:rPr>
      <w:rFonts w:ascii="Times New Roman" w:eastAsia="Times New Roman" w:hAnsi="Times New Roman" w:cs="Times New Roman"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4B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ru-RU"/>
    </w:rPr>
  </w:style>
  <w:style w:type="paragraph" w:styleId="1">
    <w:name w:val="heading 1"/>
    <w:basedOn w:val="a"/>
    <w:link w:val="10"/>
    <w:uiPriority w:val="9"/>
    <w:qFormat/>
    <w:rsid w:val="00221A2C"/>
    <w:pPr>
      <w:spacing w:before="100" w:beforeAutospacing="1" w:after="100" w:afterAutospacing="1"/>
      <w:jc w:val="lef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0512D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1D0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uiPriority w:val="99"/>
    <w:rsid w:val="00D644B3"/>
  </w:style>
  <w:style w:type="paragraph" w:styleId="a3">
    <w:name w:val="footer"/>
    <w:aliases w:val="Нижний колонтитул Знак Знак Знак,Нижний колонтитул1,Нижний колонтитул Знак Знак"/>
    <w:basedOn w:val="a"/>
    <w:link w:val="a4"/>
    <w:uiPriority w:val="99"/>
    <w:rsid w:val="00D644B3"/>
    <w:pPr>
      <w:tabs>
        <w:tab w:val="center" w:pos="4677"/>
        <w:tab w:val="right" w:pos="9355"/>
      </w:tabs>
      <w:spacing w:before="120" w:after="120"/>
    </w:pPr>
    <w:rPr>
      <w:szCs w:val="20"/>
    </w:rPr>
  </w:style>
  <w:style w:type="character" w:customStyle="1" w:styleId="a4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3"/>
    <w:uiPriority w:val="99"/>
    <w:rsid w:val="00D644B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rmal (Web)"/>
    <w:basedOn w:val="a"/>
    <w:uiPriority w:val="99"/>
    <w:rsid w:val="00D644B3"/>
    <w:pPr>
      <w:widowControl w:val="0"/>
    </w:pPr>
    <w:rPr>
      <w:szCs w:val="24"/>
      <w:lang w:val="en-US" w:eastAsia="nl-NL"/>
    </w:rPr>
  </w:style>
  <w:style w:type="character" w:styleId="a6">
    <w:name w:val="Hyperlink"/>
    <w:basedOn w:val="a0"/>
    <w:uiPriority w:val="99"/>
    <w:rsid w:val="00D644B3"/>
    <w:rPr>
      <w:rFonts w:cs="Times New Roman"/>
      <w:color w:val="0000FF"/>
      <w:u w:val="single"/>
    </w:rPr>
  </w:style>
  <w:style w:type="paragraph" w:styleId="a7">
    <w:name w:val="List Paragraph"/>
    <w:aliases w:val="Содержание. 2 уровень"/>
    <w:basedOn w:val="a"/>
    <w:link w:val="a8"/>
    <w:uiPriority w:val="99"/>
    <w:qFormat/>
    <w:rsid w:val="00D644B3"/>
    <w:pPr>
      <w:spacing w:before="120" w:after="120"/>
      <w:ind w:left="708"/>
    </w:pPr>
    <w:rPr>
      <w:rFonts w:ascii="Calibri" w:hAnsi="Calibri"/>
      <w:szCs w:val="20"/>
    </w:rPr>
  </w:style>
  <w:style w:type="character" w:styleId="a9">
    <w:name w:val="Emphasis"/>
    <w:basedOn w:val="a0"/>
    <w:uiPriority w:val="99"/>
    <w:qFormat/>
    <w:rsid w:val="00D644B3"/>
    <w:rPr>
      <w:rFonts w:cs="Times New Roman"/>
      <w:i/>
    </w:rPr>
  </w:style>
  <w:style w:type="character" w:customStyle="1" w:styleId="apple-converted-space">
    <w:name w:val="apple-converted-space"/>
    <w:rsid w:val="00D644B3"/>
  </w:style>
  <w:style w:type="character" w:customStyle="1" w:styleId="a8">
    <w:name w:val="Абзац списка Знак"/>
    <w:aliases w:val="Содержание. 2 уровень Знак"/>
    <w:link w:val="a7"/>
    <w:uiPriority w:val="99"/>
    <w:locked/>
    <w:rsid w:val="00D644B3"/>
    <w:rPr>
      <w:rFonts w:ascii="Calibri" w:eastAsia="Times New Roman" w:hAnsi="Calibri" w:cs="Times New Roman"/>
      <w:sz w:val="24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644B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644B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EmptyLayoutCell">
    <w:name w:val="EmptyLayoutCell"/>
    <w:basedOn w:val="a"/>
    <w:rsid w:val="000545F6"/>
    <w:pPr>
      <w:jc w:val="left"/>
    </w:pPr>
    <w:rPr>
      <w:sz w:val="2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221A2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21D0C"/>
    <w:rPr>
      <w:rFonts w:asciiTheme="majorHAnsi" w:eastAsiaTheme="majorEastAsia" w:hAnsiTheme="majorHAnsi" w:cstheme="majorBidi"/>
      <w:i/>
      <w:iCs/>
      <w:color w:val="365F91" w:themeColor="accent1" w:themeShade="BF"/>
      <w:sz w:val="24"/>
      <w:lang w:eastAsia="ru-RU"/>
    </w:rPr>
  </w:style>
  <w:style w:type="character" w:styleId="ac">
    <w:name w:val="Strong"/>
    <w:basedOn w:val="a0"/>
    <w:uiPriority w:val="22"/>
    <w:qFormat/>
    <w:rsid w:val="00821D0C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0512D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styleId="ad">
    <w:name w:val="FollowedHyperlink"/>
    <w:basedOn w:val="a0"/>
    <w:uiPriority w:val="99"/>
    <w:semiHidden/>
    <w:unhideWhenUsed/>
    <w:rsid w:val="0059247D"/>
    <w:rPr>
      <w:color w:val="800080" w:themeColor="followedHyperlink"/>
      <w:u w:val="single"/>
    </w:rPr>
  </w:style>
  <w:style w:type="paragraph" w:styleId="ae">
    <w:name w:val="header"/>
    <w:basedOn w:val="a"/>
    <w:link w:val="af"/>
    <w:uiPriority w:val="99"/>
    <w:unhideWhenUsed/>
    <w:rsid w:val="007C2F6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7C2F6D"/>
    <w:rPr>
      <w:rFonts w:ascii="Times New Roman" w:eastAsia="Times New Roman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15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3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3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4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3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3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56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4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30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79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96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3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6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2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28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2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88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7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9093">
          <w:marLeft w:val="0"/>
          <w:marRight w:val="0"/>
          <w:marTop w:val="0"/>
          <w:marBottom w:val="19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7702712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957179760">
          <w:marLeft w:val="0"/>
          <w:marRight w:val="0"/>
          <w:marTop w:val="0"/>
          <w:marBottom w:val="19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8877193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60781001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281448626">
          <w:marLeft w:val="0"/>
          <w:marRight w:val="0"/>
          <w:marTop w:val="0"/>
          <w:marBottom w:val="19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82732979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03869769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375857211">
          <w:marLeft w:val="0"/>
          <w:marRight w:val="0"/>
          <w:marTop w:val="0"/>
          <w:marBottom w:val="19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7002607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63879605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62912064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4695054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75543879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urait.ru/bcode/581280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urait.ru/bcode/565991" TargetMode="External"/><Relationship Id="rId17" Type="http://schemas.openxmlformats.org/officeDocument/2006/relationships/hyperlink" Target="https://urait.ru/bcode/433890" TargetMode="External"/><Relationship Id="rId2" Type="http://schemas.openxmlformats.org/officeDocument/2006/relationships/styles" Target="styles.xml"/><Relationship Id="rId16" Type="http://schemas.openxmlformats.org/officeDocument/2006/relationships/hyperlink" Target="http://znanium.com/catalog/product/961505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znanium.com/catalog/author/022efe52-ef9d-11e3-b92a-00237dd2fde2" TargetMode="Externa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urait.ru/bcode/5612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1550</TotalTime>
  <Pages>14</Pages>
  <Words>3042</Words>
  <Characters>17340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SibUPK</Company>
  <LinksUpToDate>false</LinksUpToDate>
  <CharactersWithSpaces>20342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Архипова Нина Николаевна</dc:creator>
  <cp:keywords/>
  <dc:description/>
  <cp:lastModifiedBy>Здоровцова Олеся Николаевна</cp:lastModifiedBy>
  <cp:revision>87</cp:revision>
  <cp:lastPrinted>2023-02-06T05:58:00Z</cp:lastPrinted>
  <dcterms:created xsi:type="dcterms:W3CDTF">2019-12-11T14:10:00Z</dcterms:created>
  <dcterms:modified xsi:type="dcterms:W3CDTF">2025-08-13T03:00:00Z</dcterms:modified>
</cp:coreProperties>
</file>